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rPr/>
      </w:pPr>
      <w:bookmarkStart w:colFirst="0" w:colLast="0" w:name="_gjdgxs" w:id="0"/>
      <w:bookmarkEnd w:id="0"/>
      <w:r w:rsidDel="00000000" w:rsidR="00000000" w:rsidRPr="00000000">
        <w:rPr>
          <w:rtl w:val="0"/>
        </w:rPr>
        <w:t xml:space="preserve">Recomandări privind elaborarea planului de carieră personalizat</w:t>
      </w:r>
    </w:p>
    <w:p w:rsidR="00000000" w:rsidDel="00000000" w:rsidP="00000000" w:rsidRDefault="00000000" w:rsidRPr="00000000" w14:paraId="00000002">
      <w:pPr>
        <w:rPr>
          <w:i w:val="1"/>
          <w:color w:val="002060"/>
        </w:rPr>
      </w:pPr>
      <w:r w:rsidDel="00000000" w:rsidR="00000000" w:rsidRPr="00000000">
        <w:rPr>
          <w:rtl w:val="0"/>
        </w:rPr>
        <w:t xml:space="preserve">Pentru a veni în întâmpinarea nevoilor și cerințelor comunității academice, UPB oferă membrilor săi o serie de activități și resurse menite să faciliteze dezvoltarea și managementul carierei academice, acestea regăsindu-se în </w:t>
      </w:r>
      <w:r w:rsidDel="00000000" w:rsidR="00000000" w:rsidRPr="00000000">
        <w:rPr>
          <w:i w:val="1"/>
          <w:color w:val="002060"/>
          <w:rtl w:val="0"/>
        </w:rPr>
        <w:t xml:space="preserve">Planul de carieră personalizat.</w:t>
      </w:r>
    </w:p>
    <w:p w:rsidR="00000000" w:rsidDel="00000000" w:rsidP="00000000" w:rsidRDefault="00000000" w:rsidRPr="00000000" w14:paraId="00000003">
      <w:pPr>
        <w:rPr>
          <w:b w:val="1"/>
          <w:i w:val="1"/>
          <w:color w:val="002060"/>
        </w:rPr>
      </w:pPr>
      <w:r w:rsidDel="00000000" w:rsidR="00000000" w:rsidRPr="00000000">
        <w:rPr>
          <w:b w:val="1"/>
          <w:i w:val="1"/>
          <w:color w:val="002060"/>
          <w:rtl w:val="0"/>
        </w:rPr>
        <w:t xml:space="preserve">Ce este planul de carieră personalizat (PCP)?</w:t>
      </w:r>
    </w:p>
    <w:p w:rsidR="00000000" w:rsidDel="00000000" w:rsidP="00000000" w:rsidRDefault="00000000" w:rsidRPr="00000000" w14:paraId="00000004">
      <w:pPr>
        <w:ind w:firstLine="720"/>
        <w:rPr>
          <w:i w:val="1"/>
        </w:rPr>
      </w:pPr>
      <w:r w:rsidDel="00000000" w:rsidR="00000000" w:rsidRPr="00000000">
        <w:rPr>
          <w:i w:val="1"/>
          <w:rtl w:val="0"/>
        </w:rPr>
        <w:t xml:space="preserve">Planul de carieră personalizat</w:t>
      </w:r>
      <w:r w:rsidDel="00000000" w:rsidR="00000000" w:rsidRPr="00000000">
        <w:rPr>
          <w:rtl w:val="0"/>
        </w:rPr>
        <w:t xml:space="preserve"> (PCP) este un document întocmit pentru fiecare cercetător și cadru didactic din Universitatea POLITEHNICA din București și are ca bază </w:t>
      </w:r>
      <w:r w:rsidDel="00000000" w:rsidR="00000000" w:rsidRPr="00000000">
        <w:rPr>
          <w:i w:val="1"/>
          <w:rtl w:val="0"/>
        </w:rPr>
        <w:t xml:space="preserve">Propunerea de dezvoltare a carierei universitare</w:t>
      </w:r>
      <w:r w:rsidDel="00000000" w:rsidR="00000000" w:rsidRPr="00000000">
        <w:rPr>
          <w:rtl w:val="0"/>
        </w:rPr>
        <w:t xml:space="preserve">, realizată pentru ocuparea unui post didactic sau de cercetare sau pentru avansarea în carieră, conform solicitărilor </w:t>
      </w:r>
      <w:hyperlink r:id="rId6">
        <w:r w:rsidDel="00000000" w:rsidR="00000000" w:rsidRPr="00000000">
          <w:rPr>
            <w:i w:val="1"/>
            <w:color w:val="0000ff"/>
            <w:u w:val="single"/>
            <w:rtl w:val="0"/>
          </w:rPr>
          <w:t xml:space="preserve">Metodologiei privind ocuparea posturilor didactice și de cercetare vacante.</w:t>
        </w:r>
      </w:hyperlink>
      <w:r w:rsidDel="00000000" w:rsidR="00000000" w:rsidRPr="00000000">
        <w:rPr>
          <w:rtl w:val="0"/>
        </w:rPr>
      </w:r>
    </w:p>
    <w:p w:rsidR="00000000" w:rsidDel="00000000" w:rsidP="00000000" w:rsidRDefault="00000000" w:rsidRPr="00000000" w14:paraId="00000005">
      <w:pPr>
        <w:ind w:firstLine="720"/>
        <w:rPr/>
      </w:pPr>
      <w:r w:rsidDel="00000000" w:rsidR="00000000" w:rsidRPr="00000000">
        <w:rPr>
          <w:rtl w:val="0"/>
        </w:rPr>
        <w:t xml:space="preserve">Documentul cuprinde următoarele secțiuni:</w:t>
      </w:r>
    </w:p>
    <w:p w:rsidR="00000000" w:rsidDel="00000000" w:rsidP="00000000" w:rsidRDefault="00000000" w:rsidRPr="00000000" w14:paraId="00000006">
      <w:pPr>
        <w:numPr>
          <w:ilvl w:val="0"/>
          <w:numId w:val="4"/>
        </w:numPr>
        <w:pBdr>
          <w:top w:space="0" w:sz="0" w:val="nil"/>
          <w:left w:space="0" w:sz="0" w:val="nil"/>
          <w:bottom w:space="0" w:sz="0" w:val="nil"/>
          <w:right w:space="0" w:sz="0" w:val="nil"/>
          <w:between w:space="0" w:sz="0" w:val="nil"/>
        </w:pBdr>
        <w:spacing w:after="0" w:line="276" w:lineRule="auto"/>
        <w:ind w:left="1440" w:hanging="360"/>
        <w:rPr>
          <w:color w:val="000000"/>
        </w:rPr>
      </w:pPr>
      <w:r w:rsidDel="00000000" w:rsidR="00000000" w:rsidRPr="00000000">
        <w:rPr>
          <w:color w:val="000000"/>
          <w:rtl w:val="0"/>
        </w:rPr>
        <w:t xml:space="preserve">Obiectivele de carieră</w:t>
      </w:r>
    </w:p>
    <w:p w:rsidR="00000000" w:rsidDel="00000000" w:rsidP="00000000" w:rsidRDefault="00000000" w:rsidRPr="00000000" w14:paraId="00000007">
      <w:pPr>
        <w:numPr>
          <w:ilvl w:val="0"/>
          <w:numId w:val="4"/>
        </w:numPr>
        <w:pBdr>
          <w:top w:space="0" w:sz="0" w:val="nil"/>
          <w:left w:space="0" w:sz="0" w:val="nil"/>
          <w:bottom w:space="0" w:sz="0" w:val="nil"/>
          <w:right w:space="0" w:sz="0" w:val="nil"/>
          <w:between w:space="0" w:sz="0" w:val="nil"/>
        </w:pBdr>
        <w:spacing w:after="0" w:line="276" w:lineRule="auto"/>
        <w:ind w:left="1440" w:hanging="360"/>
        <w:rPr>
          <w:color w:val="000000"/>
        </w:rPr>
      </w:pPr>
      <w:r w:rsidDel="00000000" w:rsidR="00000000" w:rsidRPr="00000000">
        <w:rPr>
          <w:color w:val="000000"/>
          <w:rtl w:val="0"/>
        </w:rPr>
        <w:t xml:space="preserve">Activități, resurse și instrumente pentru dezvoltarea profesională</w:t>
      </w:r>
    </w:p>
    <w:p w:rsidR="00000000" w:rsidDel="00000000" w:rsidP="00000000" w:rsidRDefault="00000000" w:rsidRPr="00000000" w14:paraId="00000008">
      <w:pPr>
        <w:numPr>
          <w:ilvl w:val="0"/>
          <w:numId w:val="4"/>
        </w:numPr>
        <w:pBdr>
          <w:top w:space="0" w:sz="0" w:val="nil"/>
          <w:left w:space="0" w:sz="0" w:val="nil"/>
          <w:bottom w:space="0" w:sz="0" w:val="nil"/>
          <w:right w:space="0" w:sz="0" w:val="nil"/>
          <w:between w:space="0" w:sz="0" w:val="nil"/>
        </w:pBdr>
        <w:spacing w:after="0" w:line="276" w:lineRule="auto"/>
        <w:ind w:left="1440" w:hanging="360"/>
        <w:rPr>
          <w:color w:val="000000"/>
        </w:rPr>
      </w:pPr>
      <w:r w:rsidDel="00000000" w:rsidR="00000000" w:rsidRPr="00000000">
        <w:rPr>
          <w:color w:val="000000"/>
          <w:rtl w:val="0"/>
        </w:rPr>
        <w:t xml:space="preserve">Suport instituțional în atingerea obiectivelor de carieră</w:t>
      </w:r>
    </w:p>
    <w:p w:rsidR="00000000" w:rsidDel="00000000" w:rsidP="00000000" w:rsidRDefault="00000000" w:rsidRPr="00000000" w14:paraId="00000009">
      <w:pPr>
        <w:numPr>
          <w:ilvl w:val="0"/>
          <w:numId w:val="4"/>
        </w:numPr>
        <w:pBdr>
          <w:top w:space="0" w:sz="0" w:val="nil"/>
          <w:left w:space="0" w:sz="0" w:val="nil"/>
          <w:bottom w:space="0" w:sz="0" w:val="nil"/>
          <w:right w:space="0" w:sz="0" w:val="nil"/>
          <w:between w:space="0" w:sz="0" w:val="nil"/>
        </w:pBdr>
        <w:spacing w:after="0" w:line="276" w:lineRule="auto"/>
        <w:ind w:left="1440" w:hanging="360"/>
        <w:rPr>
          <w:color w:val="000000"/>
        </w:rPr>
      </w:pPr>
      <w:r w:rsidDel="00000000" w:rsidR="00000000" w:rsidRPr="00000000">
        <w:rPr>
          <w:color w:val="000000"/>
          <w:rtl w:val="0"/>
        </w:rPr>
        <w:t xml:space="preserve">Evaluarea evoluției în carieră</w:t>
      </w:r>
    </w:p>
    <w:p w:rsidR="00000000" w:rsidDel="00000000" w:rsidP="00000000" w:rsidRDefault="00000000" w:rsidRPr="00000000" w14:paraId="0000000A">
      <w:pPr>
        <w:spacing w:after="240" w:before="240" w:lineRule="auto"/>
        <w:ind w:firstLine="720"/>
        <w:rPr>
          <w:b w:val="1"/>
          <w:i w:val="1"/>
          <w:color w:val="002060"/>
        </w:rPr>
      </w:pPr>
      <w:r w:rsidDel="00000000" w:rsidR="00000000" w:rsidRPr="00000000">
        <w:rPr>
          <w:b w:val="1"/>
          <w:i w:val="1"/>
          <w:color w:val="002060"/>
          <w:rtl w:val="0"/>
        </w:rPr>
        <w:t xml:space="preserve">Când se elaborează PCP?</w:t>
      </w:r>
    </w:p>
    <w:p w:rsidR="00000000" w:rsidDel="00000000" w:rsidP="00000000" w:rsidRDefault="00000000" w:rsidRPr="00000000" w14:paraId="0000000B">
      <w:pPr>
        <w:spacing w:after="240" w:before="240" w:lineRule="auto"/>
        <w:ind w:firstLine="720"/>
        <w:rPr/>
      </w:pPr>
      <w:r w:rsidDel="00000000" w:rsidR="00000000" w:rsidRPr="00000000">
        <w:rPr>
          <w:b w:val="1"/>
          <w:rtl w:val="0"/>
        </w:rPr>
        <w:t xml:space="preserve">PCP </w:t>
      </w:r>
      <w:r w:rsidDel="00000000" w:rsidR="00000000" w:rsidRPr="00000000">
        <w:rPr>
          <w:rtl w:val="0"/>
        </w:rPr>
        <w:t xml:space="preserve">se elaborează:</w:t>
      </w:r>
    </w:p>
    <w:p w:rsidR="00000000" w:rsidDel="00000000" w:rsidP="00000000" w:rsidRDefault="00000000" w:rsidRPr="00000000" w14:paraId="0000000C">
      <w:pPr>
        <w:numPr>
          <w:ilvl w:val="0"/>
          <w:numId w:val="1"/>
        </w:numPr>
        <w:pBdr>
          <w:top w:space="0" w:sz="0" w:val="nil"/>
          <w:left w:space="0" w:sz="0" w:val="nil"/>
          <w:bottom w:space="0" w:sz="0" w:val="nil"/>
          <w:right w:space="0" w:sz="0" w:val="nil"/>
          <w:between w:space="0" w:sz="0" w:val="nil"/>
        </w:pBdr>
        <w:spacing w:after="240" w:before="240" w:line="276" w:lineRule="auto"/>
        <w:ind w:left="720" w:hanging="360"/>
        <w:rPr/>
      </w:pPr>
      <w:r w:rsidDel="00000000" w:rsidR="00000000" w:rsidRPr="00000000">
        <w:rPr>
          <w:color w:val="000000"/>
          <w:rtl w:val="0"/>
        </w:rPr>
        <w:t xml:space="preserve">la momentul de </w:t>
      </w:r>
      <w:r w:rsidDel="00000000" w:rsidR="00000000" w:rsidRPr="00000000">
        <w:rPr>
          <w:i w:val="1"/>
          <w:color w:val="002060"/>
          <w:rtl w:val="0"/>
        </w:rPr>
        <w:t xml:space="preserve">debut</w:t>
      </w:r>
      <w:r w:rsidDel="00000000" w:rsidR="00000000" w:rsidRPr="00000000">
        <w:rPr>
          <w:color w:val="000000"/>
          <w:rtl w:val="0"/>
        </w:rPr>
        <w:t xml:space="preserve"> al carierei academice (după finalizarea procedurilor de ocupare a unui post vacant) și este actualizat după o perioadă de 2-4 ani (sau ori de câte ori este nevoie);</w:t>
      </w:r>
      <w:r w:rsidDel="00000000" w:rsidR="00000000" w:rsidRPr="00000000">
        <w:rPr>
          <w:rtl w:val="0"/>
        </w:rPr>
      </w:r>
    </w:p>
    <w:p w:rsidR="00000000" w:rsidDel="00000000" w:rsidP="00000000" w:rsidRDefault="00000000" w:rsidRPr="00000000" w14:paraId="0000000D">
      <w:pPr>
        <w:numPr>
          <w:ilvl w:val="0"/>
          <w:numId w:val="1"/>
        </w:numPr>
        <w:pBdr>
          <w:top w:space="0" w:sz="0" w:val="nil"/>
          <w:left w:space="0" w:sz="0" w:val="nil"/>
          <w:bottom w:space="0" w:sz="0" w:val="nil"/>
          <w:right w:space="0" w:sz="0" w:val="nil"/>
          <w:between w:space="0" w:sz="0" w:val="nil"/>
        </w:pBdr>
        <w:spacing w:after="240" w:before="240" w:line="276" w:lineRule="auto"/>
        <w:ind w:left="720" w:hanging="360"/>
        <w:rPr/>
      </w:pPr>
      <w:r w:rsidDel="00000000" w:rsidR="00000000" w:rsidRPr="00000000">
        <w:rPr>
          <w:color w:val="000000"/>
          <w:rtl w:val="0"/>
        </w:rPr>
        <w:t xml:space="preserve">după dobândirea unui nou grad academic, moment în care este revizuit și actualizat în acord cu exigențele noului titlu dobândit;</w:t>
      </w:r>
      <w:r w:rsidDel="00000000" w:rsidR="00000000" w:rsidRPr="00000000">
        <w:rPr>
          <w:rtl w:val="0"/>
        </w:rPr>
      </w:r>
    </w:p>
    <w:p w:rsidR="00000000" w:rsidDel="00000000" w:rsidP="00000000" w:rsidRDefault="00000000" w:rsidRPr="00000000" w14:paraId="0000000E">
      <w:pPr>
        <w:numPr>
          <w:ilvl w:val="0"/>
          <w:numId w:val="1"/>
        </w:numPr>
        <w:pBdr>
          <w:top w:space="0" w:sz="0" w:val="nil"/>
          <w:left w:space="0" w:sz="0" w:val="nil"/>
          <w:bottom w:space="0" w:sz="0" w:val="nil"/>
          <w:right w:space="0" w:sz="0" w:val="nil"/>
          <w:between w:space="0" w:sz="0" w:val="nil"/>
        </w:pBdr>
        <w:spacing w:after="240" w:before="240" w:line="276" w:lineRule="auto"/>
        <w:ind w:left="720" w:hanging="360"/>
        <w:rPr/>
      </w:pPr>
      <w:r w:rsidDel="00000000" w:rsidR="00000000" w:rsidRPr="00000000">
        <w:rPr>
          <w:color w:val="000000"/>
          <w:rtl w:val="0"/>
        </w:rPr>
        <w:t xml:space="preserve">după dobândirea abilitării și a calității de conducător de doctorat, moment în care este revizuit și actualizat în acord cu exigențele noului titlu dobândit.</w:t>
      </w:r>
      <w:r w:rsidDel="00000000" w:rsidR="00000000" w:rsidRPr="00000000">
        <w:rPr>
          <w:rtl w:val="0"/>
        </w:rPr>
      </w:r>
    </w:p>
    <w:p w:rsidR="00000000" w:rsidDel="00000000" w:rsidP="00000000" w:rsidRDefault="00000000" w:rsidRPr="00000000" w14:paraId="0000000F">
      <w:pPr>
        <w:spacing w:after="240" w:before="240" w:lineRule="auto"/>
        <w:ind w:firstLine="720"/>
        <w:rPr>
          <w:b w:val="1"/>
          <w:i w:val="1"/>
          <w:color w:val="002060"/>
        </w:rPr>
      </w:pPr>
      <w:r w:rsidDel="00000000" w:rsidR="00000000" w:rsidRPr="00000000">
        <w:rPr>
          <w:b w:val="1"/>
          <w:i w:val="1"/>
          <w:color w:val="002060"/>
          <w:rtl w:val="0"/>
        </w:rPr>
        <w:t xml:space="preserve">Cine elaborează PCP?</w:t>
      </w:r>
    </w:p>
    <w:p w:rsidR="00000000" w:rsidDel="00000000" w:rsidP="00000000" w:rsidRDefault="00000000" w:rsidRPr="00000000" w14:paraId="00000010">
      <w:pPr>
        <w:ind w:firstLine="720"/>
        <w:rPr/>
      </w:pPr>
      <w:r w:rsidDel="00000000" w:rsidR="00000000" w:rsidRPr="00000000">
        <w:rPr>
          <w:rtl w:val="0"/>
        </w:rPr>
        <w:t xml:space="preserve">Fiecare cadru didactic/cercetător va beneficia de o sesiune de consiliere pentru orientarea în carieră, unde, asistat de personal specializat și împreună cu un mentor, va propune un plan de dezvoltare a carierei. </w:t>
      </w:r>
      <w:r w:rsidDel="00000000" w:rsidR="00000000" w:rsidRPr="00000000">
        <w:rPr>
          <w:i w:val="1"/>
          <w:rtl w:val="0"/>
        </w:rPr>
        <w:t xml:space="preserve">Responsabilul de formare, activități de coaching și mentorat </w:t>
      </w:r>
      <w:r w:rsidDel="00000000" w:rsidR="00000000" w:rsidRPr="00000000">
        <w:rPr>
          <w:rtl w:val="0"/>
        </w:rPr>
        <w:t xml:space="preserve">este cel care finalizează planul și discută cu titularul versiunea finală a acestuia.</w:t>
      </w:r>
    </w:p>
    <w:p w:rsidR="00000000" w:rsidDel="00000000" w:rsidP="00000000" w:rsidRDefault="00000000" w:rsidRPr="00000000" w14:paraId="00000011">
      <w:pPr>
        <w:spacing w:after="240" w:before="240" w:lineRule="auto"/>
        <w:ind w:firstLine="720"/>
        <w:rPr>
          <w:b w:val="1"/>
          <w:i w:val="1"/>
          <w:color w:val="002060"/>
        </w:rPr>
      </w:pPr>
      <w:r w:rsidDel="00000000" w:rsidR="00000000" w:rsidRPr="00000000">
        <w:rPr>
          <w:b w:val="1"/>
          <w:i w:val="1"/>
          <w:color w:val="002060"/>
          <w:rtl w:val="0"/>
        </w:rPr>
        <w:t xml:space="preserve">De ce este important PCP?</w:t>
      </w:r>
    </w:p>
    <w:p w:rsidR="00000000" w:rsidDel="00000000" w:rsidP="00000000" w:rsidRDefault="00000000" w:rsidRPr="00000000" w14:paraId="00000012">
      <w:pPr>
        <w:spacing w:after="240" w:before="240" w:lineRule="auto"/>
        <w:ind w:firstLine="720"/>
        <w:rPr>
          <w:color w:val="000000"/>
        </w:rPr>
      </w:pPr>
      <w:r w:rsidDel="00000000" w:rsidR="00000000" w:rsidRPr="00000000">
        <w:rPr>
          <w:b w:val="1"/>
          <w:color w:val="000000"/>
          <w:rtl w:val="0"/>
        </w:rPr>
        <w:t xml:space="preserve">PCP </w:t>
      </w:r>
      <w:r w:rsidDel="00000000" w:rsidR="00000000" w:rsidRPr="00000000">
        <w:rPr>
          <w:color w:val="000000"/>
          <w:rtl w:val="0"/>
        </w:rPr>
        <w:t xml:space="preserve">concretizează și prezintă viziunea personală a cadrului didactic/cercetătorului în acord cu standardele internaționale, naționale și interne privind evoluția și performanța în cariera didactică. Acesta este, astfel, un instrument care îl susține pe titular în evoluția în carieră și îl ajută să identifice oportunități și perspective de dezvoltare.</w:t>
      </w:r>
    </w:p>
    <w:p w:rsidR="00000000" w:rsidDel="00000000" w:rsidP="00000000" w:rsidRDefault="00000000" w:rsidRPr="00000000" w14:paraId="00000013">
      <w:pPr>
        <w:spacing w:after="240" w:before="240" w:lineRule="auto"/>
        <w:ind w:firstLine="720"/>
        <w:rPr>
          <w:color w:val="ff0000"/>
        </w:rPr>
      </w:pPr>
      <w:r w:rsidDel="00000000" w:rsidR="00000000" w:rsidRPr="00000000">
        <w:rPr>
          <w:color w:val="000000"/>
          <w:rtl w:val="0"/>
        </w:rPr>
        <w:t xml:space="preserve">În perspectiva UPB, cariera academică implică patru domenii de dezvoltare: (A) </w:t>
      </w:r>
      <w:r w:rsidDel="00000000" w:rsidR="00000000" w:rsidRPr="00000000">
        <w:rPr>
          <w:b w:val="1"/>
          <w:color w:val="002060"/>
          <w:rtl w:val="0"/>
        </w:rPr>
        <w:t xml:space="preserve">activitatea didactică</w:t>
      </w:r>
      <w:r w:rsidDel="00000000" w:rsidR="00000000" w:rsidRPr="00000000">
        <w:rPr>
          <w:color w:val="000000"/>
          <w:rtl w:val="0"/>
        </w:rPr>
        <w:t xml:space="preserve">; (B) </w:t>
      </w:r>
      <w:r w:rsidDel="00000000" w:rsidR="00000000" w:rsidRPr="00000000">
        <w:rPr>
          <w:b w:val="1"/>
          <w:color w:val="002060"/>
          <w:rtl w:val="0"/>
        </w:rPr>
        <w:t xml:space="preserve">activitatea de cercetare</w:t>
      </w:r>
      <w:r w:rsidDel="00000000" w:rsidR="00000000" w:rsidRPr="00000000">
        <w:rPr>
          <w:color w:val="000000"/>
          <w:rtl w:val="0"/>
        </w:rPr>
        <w:t xml:space="preserve">; (C) </w:t>
      </w:r>
      <w:r w:rsidDel="00000000" w:rsidR="00000000" w:rsidRPr="00000000">
        <w:rPr>
          <w:b w:val="1"/>
          <w:color w:val="002060"/>
          <w:rtl w:val="0"/>
        </w:rPr>
        <w:t xml:space="preserve">transferul tehnologic</w:t>
      </w:r>
      <w:r w:rsidDel="00000000" w:rsidR="00000000" w:rsidRPr="00000000">
        <w:rPr>
          <w:color w:val="000000"/>
          <w:rtl w:val="0"/>
        </w:rPr>
        <w:t xml:space="preserve"> și al </w:t>
      </w:r>
      <w:r w:rsidDel="00000000" w:rsidR="00000000" w:rsidRPr="00000000">
        <w:rPr>
          <w:b w:val="1"/>
          <w:color w:val="002060"/>
          <w:rtl w:val="0"/>
        </w:rPr>
        <w:t xml:space="preserve">cunoașterii</w:t>
      </w:r>
      <w:r w:rsidDel="00000000" w:rsidR="00000000" w:rsidRPr="00000000">
        <w:rPr>
          <w:color w:val="000000"/>
          <w:rtl w:val="0"/>
        </w:rPr>
        <w:t xml:space="preserve">; (D) </w:t>
      </w:r>
      <w:r w:rsidDel="00000000" w:rsidR="00000000" w:rsidRPr="00000000">
        <w:rPr>
          <w:b w:val="1"/>
          <w:color w:val="002060"/>
          <w:rtl w:val="0"/>
        </w:rPr>
        <w:t xml:space="preserve">leadership</w:t>
      </w:r>
      <w:r w:rsidDel="00000000" w:rsidR="00000000" w:rsidRPr="00000000">
        <w:rPr>
          <w:color w:val="000000"/>
          <w:rtl w:val="0"/>
        </w:rPr>
        <w:t xml:space="preserve">. Dezvoltarea echilibrată și activă a celor patru domenii are la bază un parteneriat dinamic între universitate și cadrele universitare, menit să susțină performanța academică și să asigure evoluția în carieră.</w:t>
      </w:r>
      <w:r w:rsidDel="00000000" w:rsidR="00000000" w:rsidRPr="00000000">
        <w:rPr>
          <w:color w:val="ff0000"/>
          <w:rtl w:val="0"/>
        </w:rPr>
        <w:t xml:space="preserve"> </w:t>
      </w:r>
    </w:p>
    <w:p w:rsidR="00000000" w:rsidDel="00000000" w:rsidP="00000000" w:rsidRDefault="00000000" w:rsidRPr="00000000" w14:paraId="00000014">
      <w:pPr>
        <w:rPr/>
      </w:pPr>
      <w:r w:rsidDel="00000000" w:rsidR="00000000" w:rsidRPr="00000000">
        <w:rPr>
          <w:rtl w:val="0"/>
        </w:rPr>
        <w:t xml:space="preserve">Persoanele care își construiesc o carieră universitară desfășoară atât </w:t>
      </w:r>
      <w:r w:rsidDel="00000000" w:rsidR="00000000" w:rsidRPr="00000000">
        <w:rPr>
          <w:b w:val="1"/>
          <w:color w:val="002060"/>
          <w:rtl w:val="0"/>
        </w:rPr>
        <w:t xml:space="preserve">activități didactice</w:t>
      </w:r>
      <w:r w:rsidDel="00000000" w:rsidR="00000000" w:rsidRPr="00000000">
        <w:rPr>
          <w:rtl w:val="0"/>
        </w:rPr>
        <w:t xml:space="preserve">, cât și de </w:t>
      </w:r>
      <w:r w:rsidDel="00000000" w:rsidR="00000000" w:rsidRPr="00000000">
        <w:rPr>
          <w:b w:val="1"/>
          <w:color w:val="002060"/>
          <w:rtl w:val="0"/>
        </w:rPr>
        <w:t xml:space="preserve">cercetare</w:t>
      </w:r>
      <w:r w:rsidDel="00000000" w:rsidR="00000000" w:rsidRPr="00000000">
        <w:rPr>
          <w:rtl w:val="0"/>
        </w:rPr>
        <w:t xml:space="preserve">. În UPB, majoritatea membrilor comunității academice îmbină în activitatea lor curentă atribuțiile didactice cu cele de cercetare.</w:t>
      </w:r>
    </w:p>
    <w:p w:rsidR="00000000" w:rsidDel="00000000" w:rsidP="00000000" w:rsidRDefault="00000000" w:rsidRPr="00000000" w14:paraId="00000015">
      <w:pPr>
        <w:rPr/>
      </w:pPr>
      <w:r w:rsidDel="00000000" w:rsidR="00000000" w:rsidRPr="00000000">
        <w:rPr>
          <w:rtl w:val="0"/>
        </w:rPr>
        <w:t xml:space="preserve">Numărul de ore alocat celor două activități este stabilit în funcție de Legea Educaţiei Naţionale nr. 1 / 2011 actualizată în 2018 și prin </w:t>
      </w:r>
      <w:r w:rsidDel="00000000" w:rsidR="00000000" w:rsidRPr="00000000">
        <w:rPr>
          <w:b w:val="1"/>
          <w:color w:val="002060"/>
          <w:rtl w:val="0"/>
        </w:rPr>
        <w:t xml:space="preserve">Fișa Individuală Anuală a Postului </w:t>
      </w:r>
      <w:r w:rsidDel="00000000" w:rsidR="00000000" w:rsidRPr="00000000">
        <w:rPr>
          <w:i w:val="1"/>
          <w:rtl w:val="0"/>
        </w:rPr>
        <w:t xml:space="preserve">- </w:t>
      </w:r>
      <w:r w:rsidDel="00000000" w:rsidR="00000000" w:rsidRPr="00000000">
        <w:rPr>
          <w:rtl w:val="0"/>
        </w:rPr>
        <w:t xml:space="preserve">FIAP.</w:t>
      </w:r>
    </w:p>
    <w:p w:rsidR="00000000" w:rsidDel="00000000" w:rsidP="00000000" w:rsidRDefault="00000000" w:rsidRPr="00000000" w14:paraId="00000016">
      <w:pPr>
        <w:rPr>
          <w:color w:val="000000"/>
        </w:rPr>
      </w:pPr>
      <w:r w:rsidDel="00000000" w:rsidR="00000000" w:rsidRPr="00000000">
        <w:rPr>
          <w:color w:val="000000"/>
          <w:rtl w:val="0"/>
        </w:rPr>
        <w:t xml:space="preserve">O componentă esențială în dezvoltarea carierei este formarea profesională continuă, orientată către dezvoltarea competențelor pedagogice, de cercetare, leadership și transfer. În acest scop UPB a dezvoltat o ofertă de formare personalizată pe niveluri de carieră și asigură de asemenea, cadrul procedural de participare la activități de formare relevante pentru angajați, inclusiv mobilități internaționale de training sau cercetare. Astfel, PCP va cuprinde și recomandări de activități de formare continuă, cărora le sunt asociate și instrumente care să asigure suport concret pentru realizarea obiectivelor propuse.</w:t>
      </w:r>
    </w:p>
    <w:p w:rsidR="00000000" w:rsidDel="00000000" w:rsidP="00000000" w:rsidRDefault="00000000" w:rsidRPr="00000000" w14:paraId="00000017">
      <w:pPr>
        <w:ind w:left="-1276" w:firstLine="0"/>
        <w:rPr>
          <w:color w:val="000000"/>
        </w:rPr>
        <w:sectPr>
          <w:pgSz w:h="16839" w:w="11907" w:orient="portrait"/>
          <w:pgMar w:bottom="1418" w:top="1418" w:left="1418" w:right="1418" w:header="0" w:footer="226"/>
          <w:pgNumType w:start="1"/>
          <w:titlePg w:val="1"/>
        </w:sectPr>
      </w:pPr>
      <w:r w:rsidDel="00000000" w:rsidR="00000000" w:rsidRPr="00000000">
        <w:rPr/>
        <w:drawing>
          <wp:inline distB="0" distT="0" distL="0" distR="0">
            <wp:extent cx="7468260" cy="8928889"/>
            <wp:effectExtent b="0" l="0" r="0" t="0"/>
            <wp:docPr descr="A picture containing text&#10;&#10;Description automatically generated" id="1" name="image1.png"/>
            <a:graphic>
              <a:graphicData uri="http://schemas.openxmlformats.org/drawingml/2006/picture">
                <pic:pic>
                  <pic:nvPicPr>
                    <pic:cNvPr descr="A picture containing text&#10;&#10;Description automatically generated" id="0" name="image1.png"/>
                    <pic:cNvPicPr preferRelativeResize="0"/>
                  </pic:nvPicPr>
                  <pic:blipFill>
                    <a:blip r:embed="rId7"/>
                    <a:srcRect b="0" l="0" r="9775" t="0"/>
                    <a:stretch>
                      <a:fillRect/>
                    </a:stretch>
                  </pic:blipFill>
                  <pic:spPr>
                    <a:xfrm>
                      <a:off x="0" y="0"/>
                      <a:ext cx="7468260" cy="8928889"/>
                    </a:xfrm>
                    <a:prstGeom prst="rect"/>
                    <a:ln/>
                  </pic:spPr>
                </pic:pic>
              </a:graphicData>
            </a:graphic>
          </wp:inline>
        </w:drawing>
      </w:r>
      <w:r w:rsidDel="00000000" w:rsidR="00000000" w:rsidRPr="00000000">
        <w:rPr>
          <w:rtl w:val="0"/>
        </w:rPr>
      </w:r>
    </w:p>
    <w:p w:rsidR="00000000" w:rsidDel="00000000" w:rsidP="00000000" w:rsidRDefault="00000000" w:rsidRPr="00000000" w14:paraId="00000018">
      <w:pPr>
        <w:pStyle w:val="Heading1"/>
        <w:rPr/>
      </w:pPr>
      <w:r w:rsidDel="00000000" w:rsidR="00000000" w:rsidRPr="00000000">
        <w:rPr>
          <w:rtl w:val="0"/>
        </w:rPr>
      </w:r>
    </w:p>
    <w:p w:rsidR="00000000" w:rsidDel="00000000" w:rsidP="00000000" w:rsidRDefault="00000000" w:rsidRPr="00000000" w14:paraId="00000019">
      <w:pPr>
        <w:pStyle w:val="Heading1"/>
        <w:rPr/>
      </w:pPr>
      <w:r w:rsidDel="00000000" w:rsidR="00000000" w:rsidRPr="00000000">
        <w:rPr>
          <w:rtl w:val="0"/>
        </w:rPr>
        <w:t xml:space="preserve">Planul de carieră personalizat</w:t>
      </w:r>
    </w:p>
    <w:p w:rsidR="00000000" w:rsidDel="00000000" w:rsidP="00000000" w:rsidRDefault="00000000" w:rsidRPr="00000000" w14:paraId="0000001A">
      <w:pPr>
        <w:ind w:firstLine="0"/>
        <w:rPr>
          <w:rFonts w:ascii="Times New Roman" w:cs="Times New Roman" w:eastAsia="Times New Roman" w:hAnsi="Times New Roman"/>
          <w:i w:val="1"/>
          <w:color w:val="808080"/>
          <w:sz w:val="24"/>
          <w:szCs w:val="24"/>
        </w:rPr>
      </w:pPr>
      <w:r w:rsidDel="00000000" w:rsidR="00000000" w:rsidRPr="00000000">
        <w:rPr>
          <w:rFonts w:ascii="Times New Roman" w:cs="Times New Roman" w:eastAsia="Times New Roman" w:hAnsi="Times New Roman"/>
          <w:i w:val="1"/>
          <w:color w:val="808080"/>
          <w:sz w:val="24"/>
          <w:szCs w:val="24"/>
          <w:rtl w:val="0"/>
        </w:rPr>
        <w:t xml:space="preserve">[Planul de carieră este exemplificat pentru nivelul R1 de carieră]</w:t>
      </w:r>
    </w:p>
    <w:p w:rsidR="00000000" w:rsidDel="00000000" w:rsidP="00000000" w:rsidRDefault="00000000" w:rsidRPr="00000000" w14:paraId="0000001B">
      <w:pPr>
        <w:rPr/>
      </w:pPr>
      <w:r w:rsidDel="00000000" w:rsidR="00000000" w:rsidRPr="00000000">
        <w:rPr>
          <w:rtl w:val="0"/>
        </w:rPr>
      </w:r>
    </w:p>
    <w:tbl>
      <w:tblPr>
        <w:tblStyle w:val="Table1"/>
        <w:tblW w:w="1399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56"/>
        <w:gridCol w:w="674"/>
        <w:gridCol w:w="1813"/>
        <w:gridCol w:w="845"/>
        <w:gridCol w:w="3451"/>
        <w:gridCol w:w="3954"/>
        <w:tblGridChange w:id="0">
          <w:tblGrid>
            <w:gridCol w:w="3256"/>
            <w:gridCol w:w="674"/>
            <w:gridCol w:w="1813"/>
            <w:gridCol w:w="845"/>
            <w:gridCol w:w="3451"/>
            <w:gridCol w:w="3954"/>
          </w:tblGrid>
        </w:tblGridChange>
      </w:tblGrid>
      <w:tr>
        <w:trPr>
          <w:cantSplit w:val="0"/>
          <w:tblHeader w:val="0"/>
        </w:trPr>
        <w:tc>
          <w:tcPr/>
          <w:p w:rsidR="00000000" w:rsidDel="00000000" w:rsidP="00000000" w:rsidRDefault="00000000" w:rsidRPr="00000000" w14:paraId="0000001C">
            <w:pPr>
              <w:ind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Facultatea</w:t>
            </w:r>
          </w:p>
        </w:tc>
        <w:tc>
          <w:tcPr>
            <w:gridSpan w:val="5"/>
            <w:shd w:fill="d9d9d9" w:val="clear"/>
          </w:tcPr>
          <w:p w:rsidR="00000000" w:rsidDel="00000000" w:rsidP="00000000" w:rsidRDefault="00000000" w:rsidRPr="00000000" w14:paraId="0000001D">
            <w:pPr>
              <w:ind w:firstLine="0"/>
              <w:jc w:val="left"/>
              <w:rPr>
                <w:rFonts w:ascii="Times New Roman" w:cs="Times New Roman" w:eastAsia="Times New Roman" w:hAnsi="Times New Roman"/>
                <w:i w:val="1"/>
                <w:color w:val="808080"/>
                <w:sz w:val="24"/>
                <w:szCs w:val="24"/>
              </w:rPr>
            </w:pPr>
            <w:r w:rsidDel="00000000" w:rsidR="00000000" w:rsidRPr="00000000">
              <w:rPr>
                <w:rFonts w:ascii="Times New Roman" w:cs="Times New Roman" w:eastAsia="Times New Roman" w:hAnsi="Times New Roman"/>
                <w:i w:val="1"/>
                <w:color w:val="808080"/>
                <w:sz w:val="24"/>
                <w:szCs w:val="24"/>
                <w:rtl w:val="0"/>
              </w:rPr>
              <w:t xml:space="preserve">Click aici pentru a selecta facultatea</w:t>
            </w:r>
          </w:p>
        </w:tc>
      </w:tr>
      <w:tr>
        <w:trPr>
          <w:cantSplit w:val="0"/>
          <w:tblHeader w:val="0"/>
        </w:trPr>
        <w:tc>
          <w:tcPr/>
          <w:p w:rsidR="00000000" w:rsidDel="00000000" w:rsidP="00000000" w:rsidRDefault="00000000" w:rsidRPr="00000000" w14:paraId="00000022">
            <w:pPr>
              <w:ind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Departamentul</w:t>
            </w:r>
          </w:p>
        </w:tc>
        <w:tc>
          <w:tcPr>
            <w:gridSpan w:val="5"/>
          </w:tcPr>
          <w:p w:rsidR="00000000" w:rsidDel="00000000" w:rsidP="00000000" w:rsidRDefault="00000000" w:rsidRPr="00000000" w14:paraId="00000023">
            <w:pPr>
              <w:ind w:firstLine="0"/>
              <w:jc w:val="left"/>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28">
            <w:pPr>
              <w:ind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Domeniul științific</w:t>
            </w:r>
          </w:p>
        </w:tc>
        <w:tc>
          <w:tcPr>
            <w:gridSpan w:val="5"/>
            <w:shd w:fill="d9d9d9" w:val="clear"/>
          </w:tcPr>
          <w:p w:rsidR="00000000" w:rsidDel="00000000" w:rsidP="00000000" w:rsidRDefault="00000000" w:rsidRPr="00000000" w14:paraId="00000029">
            <w:pPr>
              <w:ind w:firstLine="0"/>
              <w:jc w:val="left"/>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2E">
            <w:pPr>
              <w:ind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Nivelul postului</w:t>
            </w:r>
          </w:p>
        </w:tc>
        <w:tc>
          <w:tcPr>
            <w:gridSpan w:val="3"/>
            <w:shd w:fill="d9d9d9" w:val="clear"/>
          </w:tcPr>
          <w:p w:rsidR="00000000" w:rsidDel="00000000" w:rsidP="00000000" w:rsidRDefault="00000000" w:rsidRPr="00000000" w14:paraId="0000002F">
            <w:pPr>
              <w:ind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R1</w:t>
            </w:r>
          </w:p>
        </w:tc>
        <w:tc>
          <w:tcPr/>
          <w:p w:rsidR="00000000" w:rsidDel="00000000" w:rsidP="00000000" w:rsidRDefault="00000000" w:rsidRPr="00000000" w14:paraId="00000032">
            <w:pPr>
              <w:ind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Denumirea postului</w:t>
            </w:r>
          </w:p>
        </w:tc>
        <w:tc>
          <w:tcPr>
            <w:shd w:fill="d9d9d9" w:val="clear"/>
          </w:tcPr>
          <w:p w:rsidR="00000000" w:rsidDel="00000000" w:rsidP="00000000" w:rsidRDefault="00000000" w:rsidRPr="00000000" w14:paraId="00000033">
            <w:pPr>
              <w:ind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Asistent Universitar</w:t>
            </w:r>
          </w:p>
        </w:tc>
      </w:tr>
      <w:tr>
        <w:trPr>
          <w:cantSplit w:val="0"/>
          <w:tblHeader w:val="0"/>
        </w:trPr>
        <w:tc>
          <w:tcPr/>
          <w:p w:rsidR="00000000" w:rsidDel="00000000" w:rsidP="00000000" w:rsidRDefault="00000000" w:rsidRPr="00000000" w14:paraId="00000034">
            <w:pPr>
              <w:ind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Conducere</w:t>
            </w:r>
          </w:p>
        </w:tc>
        <w:tc>
          <w:tcPr>
            <w:shd w:fill="d9d9d9" w:val="clear"/>
          </w:tcPr>
          <w:p w:rsidR="00000000" w:rsidDel="00000000" w:rsidP="00000000" w:rsidRDefault="00000000" w:rsidRPr="00000000" w14:paraId="00000035">
            <w:pPr>
              <w:ind w:firstLine="0"/>
              <w:jc w:val="left"/>
              <w:rPr>
                <w:rFonts w:ascii="Times New Roman" w:cs="Times New Roman" w:eastAsia="Times New Roman" w:hAnsi="Times New Roman"/>
                <w:sz w:val="24"/>
                <w:szCs w:val="24"/>
              </w:rPr>
            </w:pPr>
            <w:r w:rsidDel="00000000" w:rsidR="00000000" w:rsidRPr="00000000">
              <w:rPr>
                <w:rFonts w:ascii="Arial Unicode MS" w:cs="Arial Unicode MS" w:eastAsia="Arial Unicode MS" w:hAnsi="Arial Unicode MS"/>
                <w:sz w:val="24"/>
                <w:szCs w:val="24"/>
                <w:rtl w:val="0"/>
              </w:rPr>
              <w:t xml:space="preserve">☒</w:t>
            </w:r>
            <w:r w:rsidDel="00000000" w:rsidR="00000000" w:rsidRPr="00000000">
              <w:rPr>
                <w:rtl w:val="0"/>
              </w:rPr>
            </w:r>
          </w:p>
        </w:tc>
        <w:tc>
          <w:tcPr/>
          <w:p w:rsidR="00000000" w:rsidDel="00000000" w:rsidP="00000000" w:rsidRDefault="00000000" w:rsidRPr="00000000" w14:paraId="00000036">
            <w:pPr>
              <w:ind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Execuție</w:t>
            </w:r>
          </w:p>
        </w:tc>
        <w:tc>
          <w:tcPr>
            <w:shd w:fill="d9d9d9" w:val="clear"/>
          </w:tcPr>
          <w:p w:rsidR="00000000" w:rsidDel="00000000" w:rsidP="00000000" w:rsidRDefault="00000000" w:rsidRPr="00000000" w14:paraId="00000037">
            <w:pPr>
              <w:ind w:firstLine="0"/>
              <w:jc w:val="left"/>
              <w:rPr>
                <w:rFonts w:ascii="Times New Roman" w:cs="Times New Roman" w:eastAsia="Times New Roman" w:hAnsi="Times New Roman"/>
                <w:sz w:val="24"/>
                <w:szCs w:val="24"/>
              </w:rPr>
            </w:pPr>
            <w:r w:rsidDel="00000000" w:rsidR="00000000" w:rsidRPr="00000000">
              <w:rPr>
                <w:rFonts w:ascii="Arial Unicode MS" w:cs="Arial Unicode MS" w:eastAsia="Arial Unicode MS" w:hAnsi="Arial Unicode MS"/>
                <w:sz w:val="24"/>
                <w:szCs w:val="24"/>
                <w:rtl w:val="0"/>
              </w:rPr>
              <w:t xml:space="preserve">☐</w:t>
            </w:r>
            <w:r w:rsidDel="00000000" w:rsidR="00000000" w:rsidRPr="00000000">
              <w:rPr>
                <w:rtl w:val="0"/>
              </w:rPr>
            </w:r>
          </w:p>
        </w:tc>
        <w:tc>
          <w:tcPr/>
          <w:p w:rsidR="00000000" w:rsidDel="00000000" w:rsidP="00000000" w:rsidRDefault="00000000" w:rsidRPr="00000000" w14:paraId="00000038">
            <w:pPr>
              <w:ind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Codul postului</w:t>
            </w:r>
          </w:p>
        </w:tc>
        <w:tc>
          <w:tcPr>
            <w:shd w:fill="d9d9d9" w:val="clear"/>
          </w:tcPr>
          <w:p w:rsidR="00000000" w:rsidDel="00000000" w:rsidP="00000000" w:rsidRDefault="00000000" w:rsidRPr="00000000" w14:paraId="00000039">
            <w:pPr>
              <w:ind w:firstLine="0"/>
              <w:jc w:val="left"/>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3A">
      <w:pPr>
        <w:ind w:firstLine="0"/>
        <w:rPr/>
      </w:pPr>
      <w:r w:rsidDel="00000000" w:rsidR="00000000" w:rsidRPr="00000000">
        <w:rPr>
          <w:rtl w:val="0"/>
        </w:rPr>
      </w:r>
    </w:p>
    <w:p w:rsidR="00000000" w:rsidDel="00000000" w:rsidP="00000000" w:rsidRDefault="00000000" w:rsidRPr="00000000" w14:paraId="0000003B">
      <w:pPr>
        <w:ind w:firstLine="0"/>
        <w:rPr/>
      </w:pPr>
      <w:r w:rsidDel="00000000" w:rsidR="00000000" w:rsidRPr="00000000">
        <w:rPr>
          <w:rtl w:val="0"/>
        </w:rPr>
      </w:r>
    </w:p>
    <w:p w:rsidR="00000000" w:rsidDel="00000000" w:rsidP="00000000" w:rsidRDefault="00000000" w:rsidRPr="00000000" w14:paraId="0000003C">
      <w:pPr>
        <w:ind w:firstLine="0"/>
        <w:rPr/>
      </w:pPr>
      <w:r w:rsidDel="00000000" w:rsidR="00000000" w:rsidRPr="00000000">
        <w:rPr>
          <w:rtl w:val="0"/>
        </w:rPr>
      </w:r>
    </w:p>
    <w:p w:rsidR="00000000" w:rsidDel="00000000" w:rsidP="00000000" w:rsidRDefault="00000000" w:rsidRPr="00000000" w14:paraId="0000003D">
      <w:pPr>
        <w:ind w:firstLine="0"/>
        <w:rPr/>
      </w:pPr>
      <w:r w:rsidDel="00000000" w:rsidR="00000000" w:rsidRPr="00000000">
        <w:rPr>
          <w:rtl w:val="0"/>
        </w:rPr>
      </w:r>
    </w:p>
    <w:p w:rsidR="00000000" w:rsidDel="00000000" w:rsidP="00000000" w:rsidRDefault="00000000" w:rsidRPr="00000000" w14:paraId="0000003E">
      <w:pPr>
        <w:ind w:firstLine="0"/>
        <w:rPr/>
      </w:pPr>
      <w:r w:rsidDel="00000000" w:rsidR="00000000" w:rsidRPr="00000000">
        <w:rPr>
          <w:rtl w:val="0"/>
        </w:rPr>
      </w:r>
    </w:p>
    <w:p w:rsidR="00000000" w:rsidDel="00000000" w:rsidP="00000000" w:rsidRDefault="00000000" w:rsidRPr="00000000" w14:paraId="0000003F">
      <w:pPr>
        <w:keepNext w:val="1"/>
        <w:pBdr>
          <w:top w:space="0" w:sz="0" w:val="nil"/>
          <w:left w:space="0" w:sz="0" w:val="nil"/>
          <w:bottom w:color="000000" w:space="0" w:sz="0" w:val="none"/>
          <w:right w:space="0" w:sz="0" w:val="nil"/>
          <w:between w:space="0" w:sz="0" w:val="nil"/>
        </w:pBdr>
        <w:shd w:fill="a6a6a6" w:val="clear"/>
        <w:spacing w:line="240" w:lineRule="auto"/>
        <w:ind w:left="1440" w:hanging="360"/>
        <w:jc w:val="left"/>
        <w:rPr>
          <w:b w:val="1"/>
          <w:smallCaps w:val="1"/>
          <w:color w:val="000000"/>
          <w:sz w:val="28"/>
          <w:szCs w:val="28"/>
        </w:rPr>
      </w:pPr>
      <w:bookmarkStart w:colFirst="0" w:colLast="0" w:name="_30j0zll" w:id="1"/>
      <w:bookmarkEnd w:id="1"/>
      <w:r w:rsidDel="00000000" w:rsidR="00000000" w:rsidRPr="00000000">
        <w:rPr>
          <w:rFonts w:ascii="Times New Roman" w:cs="Times New Roman" w:eastAsia="Times New Roman" w:hAnsi="Times New Roman"/>
          <w:b w:val="1"/>
          <w:smallCaps w:val="1"/>
          <w:color w:val="000000"/>
          <w:sz w:val="28"/>
          <w:szCs w:val="28"/>
          <w:rtl w:val="0"/>
        </w:rPr>
        <w:t xml:space="preserve">Competențe profesionale și activități specifice nivelului de carieră</w:t>
      </w:r>
      <w:r w:rsidDel="00000000" w:rsidR="00000000" w:rsidRPr="00000000">
        <w:rPr>
          <w:rtl w:val="0"/>
        </w:rPr>
      </w:r>
    </w:p>
    <w:p w:rsidR="00000000" w:rsidDel="00000000" w:rsidP="00000000" w:rsidRDefault="00000000" w:rsidRPr="00000000" w14:paraId="00000040">
      <w:pPr>
        <w:ind w:firstLine="0"/>
        <w:rPr/>
      </w:pPr>
      <w:r w:rsidDel="00000000" w:rsidR="00000000" w:rsidRPr="00000000">
        <w:rPr>
          <w:rtl w:val="0"/>
        </w:rPr>
      </w:r>
    </w:p>
    <w:tbl>
      <w:tblPr>
        <w:tblStyle w:val="Table2"/>
        <w:tblW w:w="1399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993"/>
        <w:tblGridChange w:id="0">
          <w:tblGrid>
            <w:gridCol w:w="13993"/>
          </w:tblGrid>
        </w:tblGridChange>
      </w:tblGrid>
      <w:tr>
        <w:trPr>
          <w:cantSplit w:val="0"/>
          <w:trHeight w:val="4025" w:hRule="atLeast"/>
          <w:tblHeader w:val="0"/>
        </w:trPr>
        <w:tc>
          <w:tcPr/>
          <w:p w:rsidR="00000000" w:rsidDel="00000000" w:rsidP="00000000" w:rsidRDefault="00000000" w:rsidRPr="00000000" w14:paraId="00000041">
            <w:pPr>
              <w:ind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În acord cu </w:t>
            </w:r>
            <w:hyperlink r:id="rId8">
              <w:r w:rsidDel="00000000" w:rsidR="00000000" w:rsidRPr="00000000">
                <w:rPr>
                  <w:rFonts w:ascii="Times New Roman" w:cs="Times New Roman" w:eastAsia="Times New Roman" w:hAnsi="Times New Roman"/>
                  <w:i w:val="1"/>
                  <w:color w:val="0000ff"/>
                  <w:sz w:val="24"/>
                  <w:szCs w:val="24"/>
                  <w:u w:val="single"/>
                  <w:rtl w:val="0"/>
                </w:rPr>
                <w:t xml:space="preserve">descriptorii Euraxess</w:t>
              </w:r>
            </w:hyperlink>
            <w:r w:rsidDel="00000000" w:rsidR="00000000" w:rsidRPr="00000000">
              <w:rPr>
                <w:rFonts w:ascii="Times New Roman" w:cs="Times New Roman" w:eastAsia="Times New Roman" w:hAnsi="Times New Roman"/>
                <w:i w:val="1"/>
                <w:sz w:val="24"/>
                <w:szCs w:val="24"/>
                <w:rtl w:val="0"/>
              </w:rPr>
              <w:t xml:space="preserve">, personalul academic de nivel R1/R2/R3/R4:</w:t>
            </w:r>
          </w:p>
          <w:p w:rsidR="00000000" w:rsidDel="00000000" w:rsidP="00000000" w:rsidRDefault="00000000" w:rsidRPr="00000000" w14:paraId="00000042">
            <w:pPr>
              <w:ind w:firstLine="0"/>
              <w:rPr>
                <w:rFonts w:ascii="Times New Roman" w:cs="Times New Roman" w:eastAsia="Times New Roman" w:hAnsi="Times New Roman"/>
                <w:i w:val="1"/>
                <w:color w:val="808080"/>
                <w:sz w:val="24"/>
                <w:szCs w:val="24"/>
              </w:rPr>
            </w:pPr>
            <w:r w:rsidDel="00000000" w:rsidR="00000000" w:rsidRPr="00000000">
              <w:rPr>
                <w:rFonts w:ascii="Times New Roman" w:cs="Times New Roman" w:eastAsia="Times New Roman" w:hAnsi="Times New Roman"/>
                <w:i w:val="1"/>
                <w:color w:val="808080"/>
                <w:sz w:val="24"/>
                <w:szCs w:val="24"/>
                <w:rtl w:val="0"/>
              </w:rPr>
              <w:t xml:space="preserve">[Pentru completarea acestei secțiuni, se pornește de la descriptorii de performanță care sunt coroborați cu competențele prezentate în modelele de fișe de post pentru nivelul de carieră la care se află titularul planului de carieră].</w:t>
            </w:r>
          </w:p>
          <w:p w:rsidR="00000000" w:rsidDel="00000000" w:rsidP="00000000" w:rsidRDefault="00000000" w:rsidRPr="00000000" w14:paraId="00000043">
            <w:pPr>
              <w:ind w:firstLine="0"/>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44">
      <w:pPr>
        <w:ind w:firstLine="0"/>
        <w:rPr/>
      </w:pPr>
      <w:r w:rsidDel="00000000" w:rsidR="00000000" w:rsidRPr="00000000">
        <w:rPr>
          <w:rtl w:val="0"/>
        </w:rPr>
      </w:r>
    </w:p>
    <w:p w:rsidR="00000000" w:rsidDel="00000000" w:rsidP="00000000" w:rsidRDefault="00000000" w:rsidRPr="00000000" w14:paraId="00000045">
      <w:pPr>
        <w:keepNext w:val="1"/>
        <w:pBdr>
          <w:top w:space="0" w:sz="0" w:val="nil"/>
          <w:left w:space="0" w:sz="0" w:val="nil"/>
          <w:bottom w:color="000000" w:space="0" w:sz="0" w:val="none"/>
          <w:right w:space="0" w:sz="0" w:val="nil"/>
          <w:between w:space="0" w:sz="0" w:val="nil"/>
        </w:pBdr>
        <w:shd w:fill="a6a6a6" w:val="clear"/>
        <w:spacing w:line="240" w:lineRule="auto"/>
        <w:ind w:left="1440" w:hanging="360"/>
        <w:jc w:val="left"/>
        <w:rPr>
          <w:b w:val="1"/>
          <w:smallCaps w:val="1"/>
          <w:color w:val="000000"/>
          <w:sz w:val="28"/>
          <w:szCs w:val="28"/>
        </w:rPr>
      </w:pPr>
      <w:bookmarkStart w:colFirst="0" w:colLast="0" w:name="_1fob9te" w:id="2"/>
      <w:bookmarkEnd w:id="2"/>
      <w:r w:rsidDel="00000000" w:rsidR="00000000" w:rsidRPr="00000000">
        <w:rPr>
          <w:rFonts w:ascii="Times New Roman" w:cs="Times New Roman" w:eastAsia="Times New Roman" w:hAnsi="Times New Roman"/>
          <w:b w:val="1"/>
          <w:smallCaps w:val="1"/>
          <w:color w:val="000000"/>
          <w:sz w:val="28"/>
          <w:szCs w:val="28"/>
          <w:rtl w:val="0"/>
        </w:rPr>
        <w:t xml:space="preserve">Obiective de carieră</w:t>
      </w:r>
      <w:r w:rsidDel="00000000" w:rsidR="00000000" w:rsidRPr="00000000">
        <w:rPr>
          <w:rtl w:val="0"/>
        </w:rPr>
      </w:r>
    </w:p>
    <w:tbl>
      <w:tblPr>
        <w:tblStyle w:val="Table3"/>
        <w:tblW w:w="1399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993"/>
        <w:tblGridChange w:id="0">
          <w:tblGrid>
            <w:gridCol w:w="13993"/>
          </w:tblGrid>
        </w:tblGridChange>
      </w:tblGrid>
      <w:tr>
        <w:trPr>
          <w:cantSplit w:val="0"/>
          <w:trHeight w:val="2801" w:hRule="atLeast"/>
          <w:tblHeader w:val="0"/>
        </w:trPr>
        <w:tc>
          <w:tcPr/>
          <w:p w:rsidR="00000000" w:rsidDel="00000000" w:rsidP="00000000" w:rsidRDefault="00000000" w:rsidRPr="00000000" w14:paraId="00000046">
            <w:pPr>
              <w:ind w:firstLine="0"/>
              <w:rPr>
                <w:rFonts w:ascii="Times New Roman" w:cs="Times New Roman" w:eastAsia="Times New Roman" w:hAnsi="Times New Roman"/>
                <w:i w:val="1"/>
                <w:color w:val="808080"/>
                <w:sz w:val="24"/>
                <w:szCs w:val="24"/>
              </w:rPr>
            </w:pPr>
            <w:r w:rsidDel="00000000" w:rsidR="00000000" w:rsidRPr="00000000">
              <w:rPr>
                <w:rFonts w:ascii="Times New Roman" w:cs="Times New Roman" w:eastAsia="Times New Roman" w:hAnsi="Times New Roman"/>
                <w:i w:val="1"/>
                <w:color w:val="808080"/>
                <w:sz w:val="24"/>
                <w:szCs w:val="24"/>
                <w:rtl w:val="0"/>
              </w:rPr>
              <w:t xml:space="preserve">[Pentru completarea acestei secțiuni, se pornește de la obiectivele stabilite de către titular în Propunerea de dezvoltare a carierei. Se vor formula 3-5 obiective, cu focalizare asupra domeniului didactic și de cercetare.</w:t>
            </w:r>
          </w:p>
          <w:p w:rsidR="00000000" w:rsidDel="00000000" w:rsidP="00000000" w:rsidRDefault="00000000" w:rsidRPr="00000000" w14:paraId="00000047">
            <w:pPr>
              <w:ind w:firstLine="0"/>
              <w:rPr>
                <w:rFonts w:ascii="Times New Roman" w:cs="Times New Roman" w:eastAsia="Times New Roman" w:hAnsi="Times New Roman"/>
                <w:i w:val="1"/>
                <w:color w:val="808080"/>
                <w:sz w:val="24"/>
                <w:szCs w:val="24"/>
              </w:rPr>
            </w:pPr>
            <w:r w:rsidDel="00000000" w:rsidR="00000000" w:rsidRPr="00000000">
              <w:rPr>
                <w:rFonts w:ascii="Times New Roman" w:cs="Times New Roman" w:eastAsia="Times New Roman" w:hAnsi="Times New Roman"/>
                <w:i w:val="1"/>
                <w:color w:val="808080"/>
                <w:sz w:val="24"/>
                <w:szCs w:val="24"/>
                <w:rtl w:val="0"/>
              </w:rPr>
              <w:t xml:space="preserve">Exemple de obiective pentru nivelul R1 de carieră:]</w:t>
            </w:r>
          </w:p>
          <w:p w:rsidR="00000000" w:rsidDel="00000000" w:rsidP="00000000" w:rsidRDefault="00000000" w:rsidRPr="00000000" w14:paraId="00000048">
            <w:pPr>
              <w:numPr>
                <w:ilvl w:val="0"/>
                <w:numId w:val="2"/>
              </w:numPr>
              <w:pBdr>
                <w:top w:space="0" w:sz="0" w:val="nil"/>
                <w:left w:space="0" w:sz="0" w:val="nil"/>
                <w:bottom w:space="0" w:sz="0" w:val="nil"/>
                <w:right w:space="0" w:sz="0" w:val="nil"/>
                <w:between w:space="0" w:sz="0" w:val="nil"/>
              </w:pBdr>
              <w:ind w:left="702" w:hanging="360"/>
              <w:rPr>
                <w:sz w:val="24"/>
                <w:szCs w:val="24"/>
              </w:rPr>
            </w:pPr>
            <w:r w:rsidDel="00000000" w:rsidR="00000000" w:rsidRPr="00000000">
              <w:rPr>
                <w:rFonts w:ascii="Times New Roman" w:cs="Times New Roman" w:eastAsia="Times New Roman" w:hAnsi="Times New Roman"/>
                <w:color w:val="000000"/>
                <w:sz w:val="24"/>
                <w:szCs w:val="24"/>
                <w:rtl w:val="0"/>
              </w:rPr>
              <w:t xml:space="preserve">Proiectarea și realizarea unor activități de învățare relevante și atractive pentru studenți</w:t>
            </w:r>
            <w:r w:rsidDel="00000000" w:rsidR="00000000" w:rsidRPr="00000000">
              <w:rPr>
                <w:rtl w:val="0"/>
              </w:rPr>
            </w:r>
          </w:p>
          <w:p w:rsidR="00000000" w:rsidDel="00000000" w:rsidP="00000000" w:rsidRDefault="00000000" w:rsidRPr="00000000" w14:paraId="00000049">
            <w:pPr>
              <w:numPr>
                <w:ilvl w:val="0"/>
                <w:numId w:val="2"/>
              </w:numPr>
              <w:pBdr>
                <w:top w:space="0" w:sz="0" w:val="nil"/>
                <w:left w:space="0" w:sz="0" w:val="nil"/>
                <w:bottom w:space="0" w:sz="0" w:val="nil"/>
                <w:right w:space="0" w:sz="0" w:val="nil"/>
                <w:between w:space="0" w:sz="0" w:val="nil"/>
              </w:pBdr>
              <w:ind w:left="702" w:hanging="360"/>
              <w:rPr>
                <w:sz w:val="24"/>
                <w:szCs w:val="24"/>
              </w:rPr>
            </w:pPr>
            <w:r w:rsidDel="00000000" w:rsidR="00000000" w:rsidRPr="00000000">
              <w:rPr>
                <w:rFonts w:ascii="Times New Roman" w:cs="Times New Roman" w:eastAsia="Times New Roman" w:hAnsi="Times New Roman"/>
                <w:color w:val="000000"/>
                <w:sz w:val="24"/>
                <w:szCs w:val="24"/>
                <w:rtl w:val="0"/>
              </w:rPr>
              <w:t xml:space="preserve">Participarea la redactarea unei propuneri de grant național/internațional</w:t>
            </w:r>
            <w:r w:rsidDel="00000000" w:rsidR="00000000" w:rsidRPr="00000000">
              <w:rPr>
                <w:rtl w:val="0"/>
              </w:rPr>
            </w:r>
          </w:p>
          <w:p w:rsidR="00000000" w:rsidDel="00000000" w:rsidP="00000000" w:rsidRDefault="00000000" w:rsidRPr="00000000" w14:paraId="0000004A">
            <w:pPr>
              <w:numPr>
                <w:ilvl w:val="0"/>
                <w:numId w:val="2"/>
              </w:numPr>
              <w:pBdr>
                <w:top w:space="0" w:sz="0" w:val="nil"/>
                <w:left w:space="0" w:sz="0" w:val="nil"/>
                <w:bottom w:space="0" w:sz="0" w:val="nil"/>
                <w:right w:space="0" w:sz="0" w:val="nil"/>
                <w:between w:space="0" w:sz="0" w:val="nil"/>
              </w:pBdr>
              <w:ind w:left="702" w:hanging="360"/>
              <w:rPr>
                <w:sz w:val="24"/>
                <w:szCs w:val="24"/>
              </w:rPr>
            </w:pPr>
            <w:r w:rsidDel="00000000" w:rsidR="00000000" w:rsidRPr="00000000">
              <w:rPr>
                <w:rFonts w:ascii="Times New Roman" w:cs="Times New Roman" w:eastAsia="Times New Roman" w:hAnsi="Times New Roman"/>
                <w:color w:val="000000"/>
                <w:sz w:val="24"/>
                <w:szCs w:val="24"/>
                <w:rtl w:val="0"/>
              </w:rPr>
              <w:t xml:space="preserve">Organizarea unor evenimente de popularizare a științei și tehnicii pentru adresate comunității academice a UPB sau publicului larg</w:t>
            </w:r>
            <w:r w:rsidDel="00000000" w:rsidR="00000000" w:rsidRPr="00000000">
              <w:rPr>
                <w:rtl w:val="0"/>
              </w:rPr>
            </w:r>
          </w:p>
          <w:p w:rsidR="00000000" w:rsidDel="00000000" w:rsidP="00000000" w:rsidRDefault="00000000" w:rsidRPr="00000000" w14:paraId="0000004B">
            <w:pPr>
              <w:numPr>
                <w:ilvl w:val="0"/>
                <w:numId w:val="2"/>
              </w:numPr>
              <w:pBdr>
                <w:top w:space="0" w:sz="0" w:val="nil"/>
                <w:left w:space="0" w:sz="0" w:val="nil"/>
                <w:bottom w:space="0" w:sz="0" w:val="nil"/>
                <w:right w:space="0" w:sz="0" w:val="nil"/>
                <w:between w:space="0" w:sz="0" w:val="nil"/>
              </w:pBdr>
              <w:ind w:left="702" w:hanging="360"/>
              <w:rPr>
                <w:sz w:val="24"/>
                <w:szCs w:val="24"/>
              </w:rPr>
            </w:pPr>
            <w:r w:rsidDel="00000000" w:rsidR="00000000" w:rsidRPr="00000000">
              <w:rPr>
                <w:rFonts w:ascii="Times New Roman" w:cs="Times New Roman" w:eastAsia="Times New Roman" w:hAnsi="Times New Roman"/>
                <w:color w:val="000000"/>
                <w:sz w:val="24"/>
                <w:szCs w:val="24"/>
                <w:rtl w:val="0"/>
              </w:rPr>
              <w:t xml:space="preserve">Identificarea și valorificarea oportunităților de diseminare a rezultatelor activității de cercetare în vederea creșterii vizibilității și calității instituționale și personale.</w:t>
            </w:r>
            <w:r w:rsidDel="00000000" w:rsidR="00000000" w:rsidRPr="00000000">
              <w:rPr>
                <w:rtl w:val="0"/>
              </w:rPr>
            </w:r>
          </w:p>
        </w:tc>
      </w:tr>
    </w:tbl>
    <w:p w:rsidR="00000000" w:rsidDel="00000000" w:rsidP="00000000" w:rsidRDefault="00000000" w:rsidRPr="00000000" w14:paraId="0000004C">
      <w:pPr>
        <w:ind w:firstLine="720"/>
        <w:rPr/>
      </w:pPr>
      <w:r w:rsidDel="00000000" w:rsidR="00000000" w:rsidRPr="00000000">
        <w:rPr>
          <w:rtl w:val="0"/>
        </w:rPr>
      </w:r>
    </w:p>
    <w:p w:rsidR="00000000" w:rsidDel="00000000" w:rsidP="00000000" w:rsidRDefault="00000000" w:rsidRPr="00000000" w14:paraId="0000004D">
      <w:pPr>
        <w:keepNext w:val="1"/>
        <w:pBdr>
          <w:top w:space="0" w:sz="0" w:val="nil"/>
          <w:left w:space="0" w:sz="0" w:val="nil"/>
          <w:bottom w:color="000000" w:space="0" w:sz="0" w:val="none"/>
          <w:right w:space="0" w:sz="0" w:val="nil"/>
          <w:between w:space="0" w:sz="0" w:val="nil"/>
        </w:pBdr>
        <w:shd w:fill="a6a6a6" w:val="clear"/>
        <w:spacing w:line="240" w:lineRule="auto"/>
        <w:ind w:left="1440" w:hanging="360"/>
        <w:jc w:val="left"/>
        <w:rPr>
          <w:b w:val="1"/>
          <w:smallCaps w:val="1"/>
          <w:color w:val="000000"/>
          <w:sz w:val="28"/>
          <w:szCs w:val="28"/>
        </w:rPr>
      </w:pPr>
      <w:bookmarkStart w:colFirst="0" w:colLast="0" w:name="_3znysh7" w:id="3"/>
      <w:bookmarkEnd w:id="3"/>
      <w:r w:rsidDel="00000000" w:rsidR="00000000" w:rsidRPr="00000000">
        <w:rPr>
          <w:rFonts w:ascii="Times New Roman" w:cs="Times New Roman" w:eastAsia="Times New Roman" w:hAnsi="Times New Roman"/>
          <w:b w:val="1"/>
          <w:smallCaps w:val="1"/>
          <w:color w:val="000000"/>
          <w:sz w:val="28"/>
          <w:szCs w:val="28"/>
          <w:rtl w:val="0"/>
        </w:rPr>
        <w:t xml:space="preserve">Domeniul didactic – activități și resurse pentru dezvoltarea profesională</w:t>
      </w:r>
      <w:r w:rsidDel="00000000" w:rsidR="00000000" w:rsidRPr="00000000">
        <w:rPr>
          <w:rtl w:val="0"/>
        </w:rPr>
      </w:r>
    </w:p>
    <w:p w:rsidR="00000000" w:rsidDel="00000000" w:rsidP="00000000" w:rsidRDefault="00000000" w:rsidRPr="00000000" w14:paraId="0000004E">
      <w:pPr>
        <w:ind w:firstLine="0"/>
        <w:rPr>
          <w:rFonts w:ascii="Times New Roman" w:cs="Times New Roman" w:eastAsia="Times New Roman" w:hAnsi="Times New Roman"/>
          <w:i w:val="1"/>
          <w:color w:val="7f7f7f"/>
          <w:sz w:val="24"/>
          <w:szCs w:val="24"/>
        </w:rPr>
      </w:pPr>
      <w:r w:rsidDel="00000000" w:rsidR="00000000" w:rsidRPr="00000000">
        <w:rPr>
          <w:rFonts w:ascii="Times New Roman" w:cs="Times New Roman" w:eastAsia="Times New Roman" w:hAnsi="Times New Roman"/>
          <w:i w:val="1"/>
          <w:color w:val="7f7f7f"/>
          <w:sz w:val="24"/>
          <w:szCs w:val="24"/>
          <w:rtl w:val="0"/>
        </w:rPr>
        <w:t xml:space="preserve">[PCP va fi redactat pentru o durată de 4  ani.</w:t>
      </w:r>
    </w:p>
    <w:p w:rsidR="00000000" w:rsidDel="00000000" w:rsidP="00000000" w:rsidRDefault="00000000" w:rsidRPr="00000000" w14:paraId="0000004F">
      <w:pPr>
        <w:ind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color w:val="7f7f7f"/>
          <w:sz w:val="24"/>
          <w:szCs w:val="24"/>
          <w:rtl w:val="0"/>
        </w:rPr>
        <w:t xml:space="preserve">Pentru specificarea cursurilor și competențelor asociate poate fi utilizată aplicația REFLEX </w:t>
      </w:r>
      <w:hyperlink r:id="rId9">
        <w:r w:rsidDel="00000000" w:rsidR="00000000" w:rsidRPr="00000000">
          <w:rPr>
            <w:rFonts w:ascii="Times New Roman" w:cs="Times New Roman" w:eastAsia="Times New Roman" w:hAnsi="Times New Roman"/>
            <w:i w:val="1"/>
            <w:color w:val="7f7f7f"/>
            <w:sz w:val="24"/>
            <w:szCs w:val="24"/>
            <w:u w:val="single"/>
            <w:rtl w:val="0"/>
          </w:rPr>
          <w:t xml:space="preserve">https://euraxess-reflex.saia.sk/reflexapp/</w:t>
        </w:r>
      </w:hyperlink>
      <w:r w:rsidDel="00000000" w:rsidR="00000000" w:rsidRPr="00000000">
        <w:rPr>
          <w:rFonts w:ascii="Times New Roman" w:cs="Times New Roman" w:eastAsia="Times New Roman" w:hAnsi="Times New Roman"/>
          <w:i w:val="1"/>
          <w:sz w:val="24"/>
          <w:szCs w:val="24"/>
          <w:rtl w:val="0"/>
        </w:rPr>
        <w:t xml:space="preserve">  </w:t>
      </w:r>
    </w:p>
    <w:p w:rsidR="00000000" w:rsidDel="00000000" w:rsidP="00000000" w:rsidRDefault="00000000" w:rsidRPr="00000000" w14:paraId="00000050">
      <w:pPr>
        <w:ind w:firstLine="0"/>
        <w:rPr>
          <w:rFonts w:ascii="Times New Roman" w:cs="Times New Roman" w:eastAsia="Times New Roman" w:hAnsi="Times New Roman"/>
          <w:i w:val="1"/>
          <w:color w:val="7f7f7f"/>
          <w:sz w:val="24"/>
          <w:szCs w:val="24"/>
        </w:rPr>
      </w:pPr>
      <w:r w:rsidDel="00000000" w:rsidR="00000000" w:rsidRPr="00000000">
        <w:rPr>
          <w:rFonts w:ascii="Times New Roman" w:cs="Times New Roman" w:eastAsia="Times New Roman" w:hAnsi="Times New Roman"/>
          <w:i w:val="1"/>
          <w:color w:val="7f7f7f"/>
          <w:sz w:val="24"/>
          <w:szCs w:val="24"/>
          <w:rtl w:val="0"/>
        </w:rPr>
        <w:t xml:space="preserve">Exemplele de activități prezentate în continuare au valoare de exemplu pentru nivelul de carieră R1]</w:t>
      </w:r>
    </w:p>
    <w:tbl>
      <w:tblPr>
        <w:tblStyle w:val="Table4"/>
        <w:tblW w:w="1399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88"/>
        <w:gridCol w:w="3964"/>
        <w:gridCol w:w="2991"/>
        <w:gridCol w:w="2642"/>
        <w:gridCol w:w="3408"/>
        <w:tblGridChange w:id="0">
          <w:tblGrid>
            <w:gridCol w:w="988"/>
            <w:gridCol w:w="3964"/>
            <w:gridCol w:w="2991"/>
            <w:gridCol w:w="2642"/>
            <w:gridCol w:w="3408"/>
          </w:tblGrid>
        </w:tblGridChange>
      </w:tblGrid>
      <w:tr>
        <w:trPr>
          <w:cantSplit w:val="0"/>
          <w:trHeight w:val="509" w:hRule="atLeast"/>
          <w:tblHeader w:val="0"/>
        </w:trPr>
        <w:tc>
          <w:tcPr>
            <w:shd w:fill="bfbfbf" w:val="clear"/>
          </w:tcPr>
          <w:p w:rsidR="00000000" w:rsidDel="00000000" w:rsidP="00000000" w:rsidRDefault="00000000" w:rsidRPr="00000000" w14:paraId="00000051">
            <w:pPr>
              <w:ind w:firstLine="0"/>
              <w:jc w:val="left"/>
              <w:rPr>
                <w:rFonts w:ascii="Times New Roman" w:cs="Times New Roman" w:eastAsia="Times New Roman" w:hAnsi="Times New Roman"/>
                <w:b w:val="1"/>
                <w:color w:val="000000"/>
              </w:rPr>
            </w:pPr>
            <w:r w:rsidDel="00000000" w:rsidR="00000000" w:rsidRPr="00000000">
              <w:rPr>
                <w:rtl w:val="0"/>
              </w:rPr>
            </w:r>
          </w:p>
        </w:tc>
        <w:tc>
          <w:tcPr>
            <w:shd w:fill="bfbfbf" w:val="clear"/>
          </w:tcPr>
          <w:p w:rsidR="00000000" w:rsidDel="00000000" w:rsidP="00000000" w:rsidRDefault="00000000" w:rsidRPr="00000000" w14:paraId="00000052">
            <w:pPr>
              <w:ind w:firstLine="0"/>
              <w:jc w:val="left"/>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Activități planificate</w:t>
            </w:r>
          </w:p>
        </w:tc>
        <w:tc>
          <w:tcPr>
            <w:shd w:fill="bfbfbf" w:val="clear"/>
          </w:tcPr>
          <w:p w:rsidR="00000000" w:rsidDel="00000000" w:rsidP="00000000" w:rsidRDefault="00000000" w:rsidRPr="00000000" w14:paraId="00000053">
            <w:pPr>
              <w:ind w:firstLine="0"/>
              <w:jc w:val="left"/>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Rezultate așteptate/Indicatori</w:t>
            </w:r>
          </w:p>
        </w:tc>
        <w:tc>
          <w:tcPr>
            <w:shd w:fill="bfbfbf" w:val="clear"/>
          </w:tcPr>
          <w:p w:rsidR="00000000" w:rsidDel="00000000" w:rsidP="00000000" w:rsidRDefault="00000000" w:rsidRPr="00000000" w14:paraId="00000054">
            <w:pPr>
              <w:ind w:firstLine="0"/>
              <w:jc w:val="left"/>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Resurse și instrumente disponibile la nivelul UPB</w:t>
            </w:r>
          </w:p>
        </w:tc>
        <w:tc>
          <w:tcPr>
            <w:shd w:fill="bfbfbf" w:val="clear"/>
          </w:tcPr>
          <w:p w:rsidR="00000000" w:rsidDel="00000000" w:rsidP="00000000" w:rsidRDefault="00000000" w:rsidRPr="00000000" w14:paraId="00000055">
            <w:pPr>
              <w:ind w:firstLine="0"/>
              <w:jc w:val="left"/>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Observații</w:t>
            </w:r>
          </w:p>
        </w:tc>
      </w:tr>
      <w:tr>
        <w:trPr>
          <w:cantSplit w:val="0"/>
          <w:tblHeader w:val="0"/>
        </w:trPr>
        <w:tc>
          <w:tcPr>
            <w:vMerge w:val="restart"/>
            <w:shd w:fill="bfbfbf" w:val="clear"/>
          </w:tcPr>
          <w:p w:rsidR="00000000" w:rsidDel="00000000" w:rsidP="00000000" w:rsidRDefault="00000000" w:rsidRPr="00000000" w14:paraId="00000056">
            <w:pPr>
              <w:ind w:firstLine="0"/>
              <w:jc w:val="left"/>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Anul 1</w:t>
            </w:r>
          </w:p>
        </w:tc>
        <w:tc>
          <w:tcPr>
            <w:shd w:fill="auto" w:val="clear"/>
          </w:tcPr>
          <w:p w:rsidR="00000000" w:rsidDel="00000000" w:rsidP="00000000" w:rsidRDefault="00000000" w:rsidRPr="00000000" w14:paraId="00000057">
            <w:pPr>
              <w:ind w:firstLine="0"/>
              <w:jc w:val="left"/>
              <w:rPr>
                <w:rFonts w:ascii="Times New Roman" w:cs="Times New Roman" w:eastAsia="Times New Roman" w:hAnsi="Times New Roman"/>
                <w:color w:val="7f7f7f"/>
              </w:rPr>
            </w:pPr>
            <w:bookmarkStart w:colFirst="0" w:colLast="0" w:name="_2et92p0" w:id="4"/>
            <w:bookmarkEnd w:id="4"/>
            <w:r w:rsidDel="00000000" w:rsidR="00000000" w:rsidRPr="00000000">
              <w:rPr>
                <w:rFonts w:ascii="Times New Roman" w:cs="Times New Roman" w:eastAsia="Times New Roman" w:hAnsi="Times New Roman"/>
                <w:color w:val="7f7f7f"/>
                <w:rtl w:val="0"/>
              </w:rPr>
              <w:t xml:space="preserve">Participarea la activități de formare și dezvoltare profesională pentru dezvoltarea competenței pedagogice în cadrul programului </w:t>
            </w:r>
            <w:r w:rsidDel="00000000" w:rsidR="00000000" w:rsidRPr="00000000">
              <w:rPr>
                <w:rFonts w:ascii="Times New Roman" w:cs="Times New Roman" w:eastAsia="Times New Roman" w:hAnsi="Times New Roman"/>
                <w:b w:val="1"/>
                <w:color w:val="7f7f7f"/>
                <w:rtl w:val="0"/>
              </w:rPr>
              <w:t xml:space="preserve">Smart Teaching Experiences &amp; Practice – STEP</w:t>
            </w:r>
            <w:r w:rsidDel="00000000" w:rsidR="00000000" w:rsidRPr="00000000">
              <w:rPr>
                <w:rFonts w:ascii="Times New Roman" w:cs="Times New Roman" w:eastAsia="Times New Roman" w:hAnsi="Times New Roman"/>
                <w:color w:val="7f7f7f"/>
                <w:rtl w:val="0"/>
              </w:rPr>
              <w:t xml:space="preserve"> (la nivelul UPB) și prin evenimente organizate de asociații de profil</w:t>
            </w:r>
          </w:p>
        </w:tc>
        <w:tc>
          <w:tcPr>
            <w:shd w:fill="auto" w:val="clear"/>
          </w:tcPr>
          <w:p w:rsidR="00000000" w:rsidDel="00000000" w:rsidP="00000000" w:rsidRDefault="00000000" w:rsidRPr="00000000" w14:paraId="00000058">
            <w:pPr>
              <w:numPr>
                <w:ilvl w:val="0"/>
                <w:numId w:val="3"/>
              </w:numPr>
              <w:pBdr>
                <w:top w:space="0" w:sz="0" w:val="nil"/>
                <w:left w:space="0" w:sz="0" w:val="nil"/>
                <w:bottom w:space="0" w:sz="0" w:val="nil"/>
                <w:right w:space="0" w:sz="0" w:val="nil"/>
                <w:between w:space="0" w:sz="0" w:val="nil"/>
              </w:pBdr>
              <w:spacing w:after="0" w:line="240" w:lineRule="auto"/>
              <w:ind w:left="325" w:hanging="325"/>
              <w:jc w:val="left"/>
              <w:rPr>
                <w:color w:val="7f7f7f"/>
                <w:sz w:val="24"/>
                <w:szCs w:val="24"/>
              </w:rPr>
            </w:pPr>
            <w:r w:rsidDel="00000000" w:rsidR="00000000" w:rsidRPr="00000000">
              <w:rPr>
                <w:rFonts w:ascii="Times New Roman" w:cs="Times New Roman" w:eastAsia="Times New Roman" w:hAnsi="Times New Roman"/>
                <w:color w:val="7f7f7f"/>
                <w:sz w:val="24"/>
                <w:szCs w:val="24"/>
                <w:rtl w:val="0"/>
              </w:rPr>
              <w:t xml:space="preserve">Parcurgerea modulului Teaching and Learning Online în cadrul programului STEP</w:t>
            </w:r>
          </w:p>
          <w:p w:rsidR="00000000" w:rsidDel="00000000" w:rsidP="00000000" w:rsidRDefault="00000000" w:rsidRPr="00000000" w14:paraId="00000059">
            <w:pPr>
              <w:numPr>
                <w:ilvl w:val="0"/>
                <w:numId w:val="3"/>
              </w:numPr>
              <w:pBdr>
                <w:top w:space="0" w:sz="0" w:val="nil"/>
                <w:left w:space="0" w:sz="0" w:val="nil"/>
                <w:bottom w:space="0" w:sz="0" w:val="nil"/>
                <w:right w:space="0" w:sz="0" w:val="nil"/>
                <w:between w:space="0" w:sz="0" w:val="nil"/>
              </w:pBdr>
              <w:spacing w:after="0" w:line="240" w:lineRule="auto"/>
              <w:ind w:left="325" w:hanging="325"/>
              <w:jc w:val="left"/>
              <w:rPr>
                <w:color w:val="7f7f7f"/>
                <w:sz w:val="24"/>
                <w:szCs w:val="24"/>
              </w:rPr>
            </w:pPr>
            <w:r w:rsidDel="00000000" w:rsidR="00000000" w:rsidRPr="00000000">
              <w:rPr>
                <w:rFonts w:ascii="Times New Roman" w:cs="Times New Roman" w:eastAsia="Times New Roman" w:hAnsi="Times New Roman"/>
                <w:color w:val="7f7f7f"/>
                <w:sz w:val="24"/>
                <w:szCs w:val="24"/>
                <w:rtl w:val="0"/>
              </w:rPr>
              <w:t xml:space="preserve">Parcurgerea modulului Learning management systems (Moodle) în cadrul programului STEP</w:t>
            </w:r>
          </w:p>
          <w:p w:rsidR="00000000" w:rsidDel="00000000" w:rsidP="00000000" w:rsidRDefault="00000000" w:rsidRPr="00000000" w14:paraId="0000005A">
            <w:pPr>
              <w:numPr>
                <w:ilvl w:val="0"/>
                <w:numId w:val="3"/>
              </w:numPr>
              <w:pBdr>
                <w:top w:space="0" w:sz="0" w:val="nil"/>
                <w:left w:space="0" w:sz="0" w:val="nil"/>
                <w:bottom w:space="0" w:sz="0" w:val="nil"/>
                <w:right w:space="0" w:sz="0" w:val="nil"/>
                <w:between w:space="0" w:sz="0" w:val="nil"/>
              </w:pBdr>
              <w:spacing w:after="0" w:line="240" w:lineRule="auto"/>
              <w:ind w:left="325" w:hanging="325"/>
              <w:jc w:val="left"/>
              <w:rPr>
                <w:color w:val="7f7f7f"/>
                <w:sz w:val="24"/>
                <w:szCs w:val="24"/>
              </w:rPr>
            </w:pPr>
            <w:r w:rsidDel="00000000" w:rsidR="00000000" w:rsidRPr="00000000">
              <w:rPr>
                <w:rFonts w:ascii="Times New Roman" w:cs="Times New Roman" w:eastAsia="Times New Roman" w:hAnsi="Times New Roman"/>
                <w:color w:val="7f7f7f"/>
                <w:sz w:val="24"/>
                <w:szCs w:val="24"/>
                <w:rtl w:val="0"/>
              </w:rPr>
              <w:t xml:space="preserve">Participarea la cel puțin un eveniment național sau internațional</w:t>
            </w:r>
          </w:p>
        </w:tc>
        <w:tc>
          <w:tcPr>
            <w:shd w:fill="auto" w:val="clear"/>
          </w:tcPr>
          <w:p w:rsidR="00000000" w:rsidDel="00000000" w:rsidP="00000000" w:rsidRDefault="00000000" w:rsidRPr="00000000" w14:paraId="0000005B">
            <w:pPr>
              <w:numPr>
                <w:ilvl w:val="0"/>
                <w:numId w:val="3"/>
              </w:numPr>
              <w:pBdr>
                <w:top w:space="0" w:sz="0" w:val="nil"/>
                <w:left w:space="0" w:sz="0" w:val="nil"/>
                <w:bottom w:space="0" w:sz="0" w:val="nil"/>
                <w:right w:space="0" w:sz="0" w:val="nil"/>
                <w:between w:space="0" w:sz="0" w:val="nil"/>
              </w:pBdr>
              <w:spacing w:after="0" w:line="240" w:lineRule="auto"/>
              <w:ind w:left="314" w:hanging="284"/>
              <w:jc w:val="left"/>
              <w:rPr>
                <w:color w:val="7f7f7f"/>
                <w:sz w:val="24"/>
                <w:szCs w:val="24"/>
              </w:rPr>
            </w:pPr>
            <w:r w:rsidDel="00000000" w:rsidR="00000000" w:rsidRPr="00000000">
              <w:rPr>
                <w:rFonts w:ascii="Times New Roman" w:cs="Times New Roman" w:eastAsia="Times New Roman" w:hAnsi="Times New Roman"/>
                <w:color w:val="7f7f7f"/>
                <w:sz w:val="24"/>
                <w:szCs w:val="24"/>
                <w:rtl w:val="0"/>
              </w:rPr>
              <w:t xml:space="preserve">Catalog de cursuri</w:t>
            </w:r>
          </w:p>
          <w:p w:rsidR="00000000" w:rsidDel="00000000" w:rsidP="00000000" w:rsidRDefault="00000000" w:rsidRPr="00000000" w14:paraId="0000005C">
            <w:pPr>
              <w:numPr>
                <w:ilvl w:val="0"/>
                <w:numId w:val="3"/>
              </w:numPr>
              <w:pBdr>
                <w:top w:space="0" w:sz="0" w:val="nil"/>
                <w:left w:space="0" w:sz="0" w:val="nil"/>
                <w:bottom w:space="0" w:sz="0" w:val="nil"/>
                <w:right w:space="0" w:sz="0" w:val="nil"/>
                <w:between w:space="0" w:sz="0" w:val="nil"/>
              </w:pBdr>
              <w:spacing w:after="0" w:line="240" w:lineRule="auto"/>
              <w:ind w:left="314" w:hanging="284"/>
              <w:jc w:val="left"/>
              <w:rPr>
                <w:color w:val="7f7f7f"/>
                <w:sz w:val="24"/>
                <w:szCs w:val="24"/>
              </w:rPr>
            </w:pPr>
            <w:r w:rsidDel="00000000" w:rsidR="00000000" w:rsidRPr="00000000">
              <w:rPr>
                <w:rFonts w:ascii="Times New Roman" w:cs="Times New Roman" w:eastAsia="Times New Roman" w:hAnsi="Times New Roman"/>
                <w:color w:val="7f7f7f"/>
                <w:sz w:val="24"/>
                <w:szCs w:val="24"/>
                <w:rtl w:val="0"/>
              </w:rPr>
              <w:t xml:space="preserve">Platforma EduTech (platforma Moodle cu resurse și cursuri)</w:t>
            </w:r>
          </w:p>
          <w:p w:rsidR="00000000" w:rsidDel="00000000" w:rsidP="00000000" w:rsidRDefault="00000000" w:rsidRPr="00000000" w14:paraId="0000005D">
            <w:pPr>
              <w:numPr>
                <w:ilvl w:val="0"/>
                <w:numId w:val="3"/>
              </w:numPr>
              <w:pBdr>
                <w:top w:space="0" w:sz="0" w:val="nil"/>
                <w:left w:space="0" w:sz="0" w:val="nil"/>
                <w:bottom w:space="0" w:sz="0" w:val="nil"/>
                <w:right w:space="0" w:sz="0" w:val="nil"/>
                <w:between w:space="0" w:sz="0" w:val="nil"/>
              </w:pBdr>
              <w:spacing w:after="0" w:line="240" w:lineRule="auto"/>
              <w:ind w:left="314" w:hanging="284"/>
              <w:jc w:val="left"/>
              <w:rPr>
                <w:color w:val="7f7f7f"/>
                <w:sz w:val="24"/>
                <w:szCs w:val="24"/>
              </w:rPr>
            </w:pPr>
            <w:r w:rsidDel="00000000" w:rsidR="00000000" w:rsidRPr="00000000">
              <w:rPr>
                <w:rFonts w:ascii="Times New Roman" w:cs="Times New Roman" w:eastAsia="Times New Roman" w:hAnsi="Times New Roman"/>
                <w:color w:val="7f7f7f"/>
                <w:sz w:val="24"/>
                <w:szCs w:val="24"/>
                <w:rtl w:val="0"/>
              </w:rPr>
              <w:t xml:space="preserve">Evenimente organizate de către organizații de profil la care UPB este membră</w:t>
            </w:r>
          </w:p>
        </w:tc>
        <w:tc>
          <w:tcPr>
            <w:shd w:fill="auto" w:val="clear"/>
          </w:tcPr>
          <w:p w:rsidR="00000000" w:rsidDel="00000000" w:rsidP="00000000" w:rsidRDefault="00000000" w:rsidRPr="00000000" w14:paraId="0000005E">
            <w:pPr>
              <w:pBdr>
                <w:top w:space="0" w:sz="0" w:val="nil"/>
                <w:left w:space="0" w:sz="0" w:val="nil"/>
                <w:bottom w:space="0" w:sz="0" w:val="nil"/>
                <w:right w:space="0" w:sz="0" w:val="nil"/>
                <w:between w:space="0" w:sz="0" w:val="nil"/>
              </w:pBdr>
              <w:ind w:left="225" w:firstLine="0"/>
              <w:jc w:val="left"/>
              <w:rPr>
                <w:rFonts w:ascii="Times New Roman" w:cs="Times New Roman" w:eastAsia="Times New Roman" w:hAnsi="Times New Roman"/>
                <w:i w:val="1"/>
                <w:color w:val="7f7f7f"/>
                <w:sz w:val="24"/>
                <w:szCs w:val="24"/>
              </w:rPr>
            </w:pPr>
            <w:r w:rsidDel="00000000" w:rsidR="00000000" w:rsidRPr="00000000">
              <w:rPr>
                <w:rFonts w:ascii="Times New Roman" w:cs="Times New Roman" w:eastAsia="Times New Roman" w:hAnsi="Times New Roman"/>
                <w:i w:val="1"/>
                <w:color w:val="7f7f7f"/>
                <w:sz w:val="24"/>
                <w:szCs w:val="24"/>
                <w:rtl w:val="0"/>
              </w:rPr>
              <w:t xml:space="preserve">Se completează de către mentor</w:t>
            </w:r>
          </w:p>
        </w:tc>
      </w:tr>
      <w:tr>
        <w:trPr>
          <w:cantSplit w:val="0"/>
          <w:tblHeader w:val="0"/>
        </w:trPr>
        <w:tc>
          <w:tcPr>
            <w:vMerge w:val="continue"/>
            <w:shd w:fill="bfbfbf" w:val="clear"/>
          </w:tcPr>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i w:val="1"/>
                <w:color w:val="7f7f7f"/>
                <w:sz w:val="24"/>
                <w:szCs w:val="24"/>
              </w:rPr>
            </w:pPr>
            <w:r w:rsidDel="00000000" w:rsidR="00000000" w:rsidRPr="00000000">
              <w:rPr>
                <w:rtl w:val="0"/>
              </w:rPr>
            </w:r>
          </w:p>
        </w:tc>
        <w:tc>
          <w:tcPr>
            <w:shd w:fill="auto" w:val="clear"/>
          </w:tcPr>
          <w:p w:rsidR="00000000" w:rsidDel="00000000" w:rsidP="00000000" w:rsidRDefault="00000000" w:rsidRPr="00000000" w14:paraId="00000060">
            <w:pPr>
              <w:ind w:firstLine="0"/>
              <w:jc w:val="left"/>
              <w:rPr>
                <w:rFonts w:ascii="Times New Roman" w:cs="Times New Roman" w:eastAsia="Times New Roman" w:hAnsi="Times New Roman"/>
                <w:color w:val="7f7f7f"/>
              </w:rPr>
            </w:pPr>
            <w:r w:rsidDel="00000000" w:rsidR="00000000" w:rsidRPr="00000000">
              <w:rPr>
                <w:rFonts w:ascii="Times New Roman" w:cs="Times New Roman" w:eastAsia="Times New Roman" w:hAnsi="Times New Roman"/>
                <w:color w:val="7f7f7f"/>
                <w:rtl w:val="0"/>
              </w:rPr>
              <w:t xml:space="preserve">Susținerea cu succes a aplicațiilor de laborator/seminar online (Moodle) </w:t>
            </w:r>
          </w:p>
        </w:tc>
        <w:tc>
          <w:tcPr>
            <w:shd w:fill="auto" w:val="clear"/>
          </w:tcPr>
          <w:p w:rsidR="00000000" w:rsidDel="00000000" w:rsidP="00000000" w:rsidRDefault="00000000" w:rsidRPr="00000000" w14:paraId="00000061">
            <w:pPr>
              <w:numPr>
                <w:ilvl w:val="0"/>
                <w:numId w:val="3"/>
              </w:numPr>
              <w:pBdr>
                <w:top w:space="0" w:sz="0" w:val="nil"/>
                <w:left w:space="0" w:sz="0" w:val="nil"/>
                <w:bottom w:space="0" w:sz="0" w:val="nil"/>
                <w:right w:space="0" w:sz="0" w:val="nil"/>
                <w:between w:space="0" w:sz="0" w:val="nil"/>
              </w:pBdr>
              <w:spacing w:after="0" w:line="240" w:lineRule="auto"/>
              <w:ind w:left="325" w:hanging="325"/>
              <w:jc w:val="left"/>
              <w:rPr>
                <w:color w:val="7f7f7f"/>
                <w:sz w:val="24"/>
                <w:szCs w:val="24"/>
              </w:rPr>
            </w:pPr>
            <w:r w:rsidDel="00000000" w:rsidR="00000000" w:rsidRPr="00000000">
              <w:rPr>
                <w:rFonts w:ascii="Times New Roman" w:cs="Times New Roman" w:eastAsia="Times New Roman" w:hAnsi="Times New Roman"/>
                <w:color w:val="7f7f7f"/>
                <w:sz w:val="24"/>
                <w:szCs w:val="24"/>
                <w:rtl w:val="0"/>
              </w:rPr>
              <w:t xml:space="preserve">Feedback pozitiv de la studenți </w:t>
            </w:r>
          </w:p>
          <w:p w:rsidR="00000000" w:rsidDel="00000000" w:rsidP="00000000" w:rsidRDefault="00000000" w:rsidRPr="00000000" w14:paraId="00000062">
            <w:pPr>
              <w:numPr>
                <w:ilvl w:val="0"/>
                <w:numId w:val="3"/>
              </w:numPr>
              <w:pBdr>
                <w:top w:space="0" w:sz="0" w:val="nil"/>
                <w:left w:space="0" w:sz="0" w:val="nil"/>
                <w:bottom w:space="0" w:sz="0" w:val="nil"/>
                <w:right w:space="0" w:sz="0" w:val="nil"/>
                <w:between w:space="0" w:sz="0" w:val="nil"/>
              </w:pBdr>
              <w:spacing w:after="0" w:line="240" w:lineRule="auto"/>
              <w:ind w:left="325" w:hanging="325"/>
              <w:jc w:val="left"/>
              <w:rPr>
                <w:color w:val="7f7f7f"/>
                <w:sz w:val="24"/>
                <w:szCs w:val="24"/>
              </w:rPr>
            </w:pPr>
            <w:r w:rsidDel="00000000" w:rsidR="00000000" w:rsidRPr="00000000">
              <w:rPr>
                <w:rFonts w:ascii="Times New Roman" w:cs="Times New Roman" w:eastAsia="Times New Roman" w:hAnsi="Times New Roman"/>
                <w:color w:val="7f7f7f"/>
                <w:sz w:val="24"/>
                <w:szCs w:val="24"/>
                <w:rtl w:val="0"/>
              </w:rPr>
              <w:t xml:space="preserve">Feedback pozitiv de la titularul cursului</w:t>
            </w:r>
          </w:p>
        </w:tc>
        <w:tc>
          <w:tcPr>
            <w:shd w:fill="auto" w:val="clear"/>
          </w:tcPr>
          <w:p w:rsidR="00000000" w:rsidDel="00000000" w:rsidP="00000000" w:rsidRDefault="00000000" w:rsidRPr="00000000" w14:paraId="00000063">
            <w:pPr>
              <w:ind w:firstLine="0"/>
              <w:jc w:val="left"/>
              <w:rPr>
                <w:rFonts w:ascii="Times New Roman" w:cs="Times New Roman" w:eastAsia="Times New Roman" w:hAnsi="Times New Roman"/>
                <w:color w:val="7f7f7f"/>
              </w:rPr>
            </w:pPr>
            <w:r w:rsidDel="00000000" w:rsidR="00000000" w:rsidRPr="00000000">
              <w:rPr>
                <w:rtl w:val="0"/>
              </w:rPr>
            </w:r>
          </w:p>
        </w:tc>
        <w:tc>
          <w:tcPr>
            <w:shd w:fill="auto" w:val="clear"/>
          </w:tcPr>
          <w:p w:rsidR="00000000" w:rsidDel="00000000" w:rsidP="00000000" w:rsidRDefault="00000000" w:rsidRPr="00000000" w14:paraId="00000064">
            <w:pPr>
              <w:ind w:firstLine="0"/>
              <w:jc w:val="left"/>
              <w:rPr>
                <w:rFonts w:ascii="Times New Roman" w:cs="Times New Roman" w:eastAsia="Times New Roman" w:hAnsi="Times New Roman"/>
                <w:color w:val="7f7f7f"/>
              </w:rPr>
            </w:pPr>
            <w:r w:rsidDel="00000000" w:rsidR="00000000" w:rsidRPr="00000000">
              <w:rPr>
                <w:rtl w:val="0"/>
              </w:rPr>
            </w:r>
          </w:p>
        </w:tc>
      </w:tr>
      <w:tr>
        <w:trPr>
          <w:cantSplit w:val="0"/>
          <w:tblHeader w:val="0"/>
        </w:trPr>
        <w:tc>
          <w:tcPr>
            <w:vMerge w:val="continue"/>
            <w:shd w:fill="bfbfbf" w:val="clear"/>
          </w:tcPr>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7f7f7f"/>
              </w:rPr>
            </w:pPr>
            <w:r w:rsidDel="00000000" w:rsidR="00000000" w:rsidRPr="00000000">
              <w:rPr>
                <w:rtl w:val="0"/>
              </w:rPr>
            </w:r>
          </w:p>
        </w:tc>
        <w:tc>
          <w:tcPr>
            <w:shd w:fill="auto" w:val="clear"/>
          </w:tcPr>
          <w:p w:rsidR="00000000" w:rsidDel="00000000" w:rsidP="00000000" w:rsidRDefault="00000000" w:rsidRPr="00000000" w14:paraId="00000066">
            <w:pPr>
              <w:ind w:left="720" w:firstLine="0"/>
              <w:jc w:val="left"/>
              <w:rPr>
                <w:rFonts w:ascii="Times New Roman" w:cs="Times New Roman" w:eastAsia="Times New Roman" w:hAnsi="Times New Roman"/>
                <w:color w:val="000000"/>
              </w:rPr>
            </w:pPr>
            <w:r w:rsidDel="00000000" w:rsidR="00000000" w:rsidRPr="00000000">
              <w:rPr>
                <w:rtl w:val="0"/>
              </w:rPr>
            </w:r>
          </w:p>
        </w:tc>
        <w:tc>
          <w:tcPr>
            <w:shd w:fill="auto" w:val="clear"/>
          </w:tcPr>
          <w:p w:rsidR="00000000" w:rsidDel="00000000" w:rsidP="00000000" w:rsidRDefault="00000000" w:rsidRPr="00000000" w14:paraId="00000067">
            <w:pPr>
              <w:ind w:firstLine="0"/>
              <w:jc w:val="left"/>
              <w:rPr>
                <w:rFonts w:ascii="Times New Roman" w:cs="Times New Roman" w:eastAsia="Times New Roman" w:hAnsi="Times New Roman"/>
                <w:color w:val="000000"/>
              </w:rPr>
            </w:pPr>
            <w:r w:rsidDel="00000000" w:rsidR="00000000" w:rsidRPr="00000000">
              <w:rPr>
                <w:rtl w:val="0"/>
              </w:rPr>
            </w:r>
          </w:p>
        </w:tc>
        <w:tc>
          <w:tcPr>
            <w:shd w:fill="auto" w:val="clear"/>
          </w:tcPr>
          <w:p w:rsidR="00000000" w:rsidDel="00000000" w:rsidP="00000000" w:rsidRDefault="00000000" w:rsidRPr="00000000" w14:paraId="00000068">
            <w:pPr>
              <w:ind w:firstLine="0"/>
              <w:jc w:val="left"/>
              <w:rPr>
                <w:rFonts w:ascii="Times New Roman" w:cs="Times New Roman" w:eastAsia="Times New Roman" w:hAnsi="Times New Roman"/>
                <w:color w:val="000000"/>
              </w:rPr>
            </w:pPr>
            <w:r w:rsidDel="00000000" w:rsidR="00000000" w:rsidRPr="00000000">
              <w:rPr>
                <w:rtl w:val="0"/>
              </w:rPr>
            </w:r>
          </w:p>
        </w:tc>
        <w:tc>
          <w:tcPr>
            <w:shd w:fill="auto" w:val="clear"/>
          </w:tcPr>
          <w:p w:rsidR="00000000" w:rsidDel="00000000" w:rsidP="00000000" w:rsidRDefault="00000000" w:rsidRPr="00000000" w14:paraId="00000069">
            <w:pPr>
              <w:ind w:firstLine="0"/>
              <w:jc w:val="left"/>
              <w:rPr>
                <w:rFonts w:ascii="Times New Roman" w:cs="Times New Roman" w:eastAsia="Times New Roman" w:hAnsi="Times New Roman"/>
                <w:color w:val="000000"/>
              </w:rPr>
            </w:pPr>
            <w:r w:rsidDel="00000000" w:rsidR="00000000" w:rsidRPr="00000000">
              <w:rPr>
                <w:rtl w:val="0"/>
              </w:rPr>
            </w:r>
          </w:p>
        </w:tc>
      </w:tr>
      <w:tr>
        <w:trPr>
          <w:cantSplit w:val="0"/>
          <w:tblHeader w:val="0"/>
        </w:trPr>
        <w:tc>
          <w:tcPr>
            <w:vMerge w:val="continue"/>
            <w:shd w:fill="bfbfbf" w:val="clear"/>
          </w:tcPr>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rPr>
            </w:pPr>
            <w:r w:rsidDel="00000000" w:rsidR="00000000" w:rsidRPr="00000000">
              <w:rPr>
                <w:rtl w:val="0"/>
              </w:rPr>
            </w:r>
          </w:p>
        </w:tc>
        <w:tc>
          <w:tcPr>
            <w:shd w:fill="auto" w:val="clear"/>
          </w:tcPr>
          <w:p w:rsidR="00000000" w:rsidDel="00000000" w:rsidP="00000000" w:rsidRDefault="00000000" w:rsidRPr="00000000" w14:paraId="0000006B">
            <w:pPr>
              <w:ind w:firstLine="0"/>
              <w:jc w:val="left"/>
              <w:rPr>
                <w:rFonts w:ascii="Times New Roman" w:cs="Times New Roman" w:eastAsia="Times New Roman" w:hAnsi="Times New Roman"/>
                <w:color w:val="000000"/>
              </w:rPr>
            </w:pPr>
            <w:r w:rsidDel="00000000" w:rsidR="00000000" w:rsidRPr="00000000">
              <w:rPr>
                <w:rtl w:val="0"/>
              </w:rPr>
            </w:r>
          </w:p>
        </w:tc>
        <w:tc>
          <w:tcPr>
            <w:shd w:fill="auto" w:val="clear"/>
          </w:tcPr>
          <w:p w:rsidR="00000000" w:rsidDel="00000000" w:rsidP="00000000" w:rsidRDefault="00000000" w:rsidRPr="00000000" w14:paraId="0000006C">
            <w:pPr>
              <w:ind w:firstLine="0"/>
              <w:jc w:val="left"/>
              <w:rPr>
                <w:rFonts w:ascii="Times New Roman" w:cs="Times New Roman" w:eastAsia="Times New Roman" w:hAnsi="Times New Roman"/>
                <w:color w:val="000000"/>
              </w:rPr>
            </w:pPr>
            <w:r w:rsidDel="00000000" w:rsidR="00000000" w:rsidRPr="00000000">
              <w:rPr>
                <w:rtl w:val="0"/>
              </w:rPr>
            </w:r>
          </w:p>
        </w:tc>
        <w:tc>
          <w:tcPr>
            <w:shd w:fill="auto" w:val="clear"/>
          </w:tcPr>
          <w:p w:rsidR="00000000" w:rsidDel="00000000" w:rsidP="00000000" w:rsidRDefault="00000000" w:rsidRPr="00000000" w14:paraId="0000006D">
            <w:pPr>
              <w:ind w:firstLine="0"/>
              <w:jc w:val="left"/>
              <w:rPr>
                <w:rFonts w:ascii="Times New Roman" w:cs="Times New Roman" w:eastAsia="Times New Roman" w:hAnsi="Times New Roman"/>
                <w:color w:val="000000"/>
              </w:rPr>
            </w:pPr>
            <w:r w:rsidDel="00000000" w:rsidR="00000000" w:rsidRPr="00000000">
              <w:rPr>
                <w:rtl w:val="0"/>
              </w:rPr>
            </w:r>
          </w:p>
        </w:tc>
        <w:tc>
          <w:tcPr>
            <w:shd w:fill="auto" w:val="clear"/>
          </w:tcPr>
          <w:p w:rsidR="00000000" w:rsidDel="00000000" w:rsidP="00000000" w:rsidRDefault="00000000" w:rsidRPr="00000000" w14:paraId="0000006E">
            <w:pPr>
              <w:ind w:firstLine="0"/>
              <w:jc w:val="left"/>
              <w:rPr>
                <w:rFonts w:ascii="Times New Roman" w:cs="Times New Roman" w:eastAsia="Times New Roman" w:hAnsi="Times New Roman"/>
                <w:color w:val="000000"/>
              </w:rPr>
            </w:pPr>
            <w:r w:rsidDel="00000000" w:rsidR="00000000" w:rsidRPr="00000000">
              <w:rPr>
                <w:rtl w:val="0"/>
              </w:rPr>
            </w:r>
          </w:p>
        </w:tc>
      </w:tr>
      <w:tr>
        <w:trPr>
          <w:cantSplit w:val="0"/>
          <w:tblHeader w:val="0"/>
        </w:trPr>
        <w:tc>
          <w:tcPr>
            <w:shd w:fill="bfbfbf" w:val="clear"/>
          </w:tcPr>
          <w:p w:rsidR="00000000" w:rsidDel="00000000" w:rsidP="00000000" w:rsidRDefault="00000000" w:rsidRPr="00000000" w14:paraId="0000006F">
            <w:pPr>
              <w:ind w:firstLine="0"/>
              <w:jc w:val="left"/>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Anul 2</w:t>
            </w:r>
          </w:p>
        </w:tc>
        <w:tc>
          <w:tcPr>
            <w:shd w:fill="auto" w:val="clear"/>
          </w:tcPr>
          <w:p w:rsidR="00000000" w:rsidDel="00000000" w:rsidP="00000000" w:rsidRDefault="00000000" w:rsidRPr="00000000" w14:paraId="00000070">
            <w:pPr>
              <w:ind w:firstLine="0"/>
              <w:jc w:val="left"/>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Activitate de formare în aria didactică</w:t>
            </w:r>
          </w:p>
        </w:tc>
        <w:tc>
          <w:tcPr>
            <w:shd w:fill="auto" w:val="clear"/>
          </w:tcPr>
          <w:p w:rsidR="00000000" w:rsidDel="00000000" w:rsidP="00000000" w:rsidRDefault="00000000" w:rsidRPr="00000000" w14:paraId="00000071">
            <w:pPr>
              <w:numPr>
                <w:ilvl w:val="0"/>
                <w:numId w:val="3"/>
              </w:numPr>
              <w:pBdr>
                <w:top w:space="0" w:sz="0" w:val="nil"/>
                <w:left w:space="0" w:sz="0" w:val="nil"/>
                <w:bottom w:space="0" w:sz="0" w:val="nil"/>
                <w:right w:space="0" w:sz="0" w:val="nil"/>
                <w:between w:space="0" w:sz="0" w:val="nil"/>
              </w:pBdr>
              <w:spacing w:after="0" w:line="240" w:lineRule="auto"/>
              <w:ind w:left="325" w:hanging="325"/>
              <w:jc w:val="left"/>
              <w:rPr>
                <w:color w:val="7f7f7f"/>
                <w:sz w:val="24"/>
                <w:szCs w:val="24"/>
              </w:rPr>
            </w:pPr>
            <w:r w:rsidDel="00000000" w:rsidR="00000000" w:rsidRPr="00000000">
              <w:rPr>
                <w:rFonts w:ascii="Times New Roman" w:cs="Times New Roman" w:eastAsia="Times New Roman" w:hAnsi="Times New Roman"/>
                <w:color w:val="7f7f7f"/>
                <w:sz w:val="24"/>
                <w:szCs w:val="24"/>
                <w:rtl w:val="0"/>
              </w:rPr>
              <w:t xml:space="preserve">Parcurgerea cursului Assessment activities and feedback in higher education</w:t>
            </w:r>
          </w:p>
          <w:p w:rsidR="00000000" w:rsidDel="00000000" w:rsidP="00000000" w:rsidRDefault="00000000" w:rsidRPr="00000000" w14:paraId="00000072">
            <w:pPr>
              <w:numPr>
                <w:ilvl w:val="0"/>
                <w:numId w:val="3"/>
              </w:numPr>
              <w:pBdr>
                <w:top w:space="0" w:sz="0" w:val="nil"/>
                <w:left w:space="0" w:sz="0" w:val="nil"/>
                <w:bottom w:space="0" w:sz="0" w:val="nil"/>
                <w:right w:space="0" w:sz="0" w:val="nil"/>
                <w:between w:space="0" w:sz="0" w:val="nil"/>
              </w:pBdr>
              <w:spacing w:after="0" w:line="240" w:lineRule="auto"/>
              <w:ind w:left="325" w:hanging="325"/>
              <w:jc w:val="left"/>
              <w:rPr>
                <w:color w:val="000000"/>
                <w:sz w:val="24"/>
                <w:szCs w:val="24"/>
              </w:rPr>
            </w:pPr>
            <w:r w:rsidDel="00000000" w:rsidR="00000000" w:rsidRPr="00000000">
              <w:rPr>
                <w:rFonts w:ascii="Times New Roman" w:cs="Times New Roman" w:eastAsia="Times New Roman" w:hAnsi="Times New Roman"/>
                <w:color w:val="7f7f7f"/>
                <w:sz w:val="24"/>
                <w:szCs w:val="24"/>
                <w:rtl w:val="0"/>
              </w:rPr>
              <w:t xml:space="preserve">Parcurgerea cursului Course (re)Design</w:t>
            </w:r>
            <w:r w:rsidDel="00000000" w:rsidR="00000000" w:rsidRPr="00000000">
              <w:rPr>
                <w:rFonts w:ascii="Times New Roman" w:cs="Times New Roman" w:eastAsia="Times New Roman" w:hAnsi="Times New Roman"/>
                <w:color w:val="000000"/>
                <w:sz w:val="24"/>
                <w:szCs w:val="24"/>
                <w:rtl w:val="0"/>
              </w:rPr>
              <w:t xml:space="preserve"> </w:t>
            </w:r>
          </w:p>
        </w:tc>
        <w:tc>
          <w:tcPr>
            <w:shd w:fill="auto" w:val="clear"/>
          </w:tcPr>
          <w:p w:rsidR="00000000" w:rsidDel="00000000" w:rsidP="00000000" w:rsidRDefault="00000000" w:rsidRPr="00000000" w14:paraId="00000073">
            <w:pPr>
              <w:ind w:firstLine="0"/>
              <w:jc w:val="left"/>
              <w:rPr>
                <w:rFonts w:ascii="Times New Roman" w:cs="Times New Roman" w:eastAsia="Times New Roman" w:hAnsi="Times New Roman"/>
                <w:color w:val="000000"/>
              </w:rPr>
            </w:pPr>
            <w:r w:rsidDel="00000000" w:rsidR="00000000" w:rsidRPr="00000000">
              <w:rPr>
                <w:rtl w:val="0"/>
              </w:rPr>
            </w:r>
          </w:p>
        </w:tc>
        <w:tc>
          <w:tcPr>
            <w:shd w:fill="auto" w:val="clear"/>
          </w:tcPr>
          <w:p w:rsidR="00000000" w:rsidDel="00000000" w:rsidP="00000000" w:rsidRDefault="00000000" w:rsidRPr="00000000" w14:paraId="00000074">
            <w:pPr>
              <w:ind w:firstLine="0"/>
              <w:jc w:val="left"/>
              <w:rPr>
                <w:rFonts w:ascii="Times New Roman" w:cs="Times New Roman" w:eastAsia="Times New Roman" w:hAnsi="Times New Roman"/>
                <w:color w:val="000000"/>
              </w:rPr>
            </w:pPr>
            <w:r w:rsidDel="00000000" w:rsidR="00000000" w:rsidRPr="00000000">
              <w:rPr>
                <w:rtl w:val="0"/>
              </w:rPr>
            </w:r>
          </w:p>
        </w:tc>
      </w:tr>
      <w:tr>
        <w:trPr>
          <w:cantSplit w:val="0"/>
          <w:tblHeader w:val="0"/>
        </w:trPr>
        <w:tc>
          <w:tcPr>
            <w:vMerge w:val="restart"/>
            <w:shd w:fill="bfbfbf" w:val="clear"/>
          </w:tcPr>
          <w:p w:rsidR="00000000" w:rsidDel="00000000" w:rsidP="00000000" w:rsidRDefault="00000000" w:rsidRPr="00000000" w14:paraId="00000075">
            <w:pPr>
              <w:ind w:firstLine="0"/>
              <w:jc w:val="left"/>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Anul 3</w:t>
            </w:r>
          </w:p>
        </w:tc>
        <w:tc>
          <w:tcPr>
            <w:shd w:fill="auto" w:val="clear"/>
          </w:tcPr>
          <w:p w:rsidR="00000000" w:rsidDel="00000000" w:rsidP="00000000" w:rsidRDefault="00000000" w:rsidRPr="00000000" w14:paraId="00000076">
            <w:pPr>
              <w:ind w:left="720" w:firstLine="0"/>
              <w:jc w:val="left"/>
              <w:rPr>
                <w:rFonts w:ascii="Times New Roman" w:cs="Times New Roman" w:eastAsia="Times New Roman" w:hAnsi="Times New Roman"/>
                <w:color w:val="000000"/>
              </w:rPr>
            </w:pPr>
            <w:r w:rsidDel="00000000" w:rsidR="00000000" w:rsidRPr="00000000">
              <w:rPr>
                <w:rtl w:val="0"/>
              </w:rPr>
            </w:r>
          </w:p>
        </w:tc>
        <w:tc>
          <w:tcPr>
            <w:shd w:fill="auto" w:val="clear"/>
          </w:tcPr>
          <w:p w:rsidR="00000000" w:rsidDel="00000000" w:rsidP="00000000" w:rsidRDefault="00000000" w:rsidRPr="00000000" w14:paraId="00000077">
            <w:pPr>
              <w:ind w:firstLine="0"/>
              <w:jc w:val="left"/>
              <w:rPr>
                <w:rFonts w:ascii="Times New Roman" w:cs="Times New Roman" w:eastAsia="Times New Roman" w:hAnsi="Times New Roman"/>
                <w:color w:val="000000"/>
              </w:rPr>
            </w:pPr>
            <w:r w:rsidDel="00000000" w:rsidR="00000000" w:rsidRPr="00000000">
              <w:rPr>
                <w:rtl w:val="0"/>
              </w:rPr>
            </w:r>
          </w:p>
        </w:tc>
        <w:tc>
          <w:tcPr>
            <w:shd w:fill="auto" w:val="clear"/>
          </w:tcPr>
          <w:p w:rsidR="00000000" w:rsidDel="00000000" w:rsidP="00000000" w:rsidRDefault="00000000" w:rsidRPr="00000000" w14:paraId="00000078">
            <w:pPr>
              <w:ind w:firstLine="0"/>
              <w:jc w:val="left"/>
              <w:rPr>
                <w:rFonts w:ascii="Times New Roman" w:cs="Times New Roman" w:eastAsia="Times New Roman" w:hAnsi="Times New Roman"/>
                <w:color w:val="000000"/>
              </w:rPr>
            </w:pPr>
            <w:r w:rsidDel="00000000" w:rsidR="00000000" w:rsidRPr="00000000">
              <w:rPr>
                <w:rtl w:val="0"/>
              </w:rPr>
            </w:r>
          </w:p>
        </w:tc>
        <w:tc>
          <w:tcPr>
            <w:shd w:fill="auto" w:val="clear"/>
          </w:tcPr>
          <w:p w:rsidR="00000000" w:rsidDel="00000000" w:rsidP="00000000" w:rsidRDefault="00000000" w:rsidRPr="00000000" w14:paraId="00000079">
            <w:pPr>
              <w:ind w:firstLine="0"/>
              <w:jc w:val="left"/>
              <w:rPr>
                <w:rFonts w:ascii="Times New Roman" w:cs="Times New Roman" w:eastAsia="Times New Roman" w:hAnsi="Times New Roman"/>
                <w:color w:val="000000"/>
              </w:rPr>
            </w:pPr>
            <w:r w:rsidDel="00000000" w:rsidR="00000000" w:rsidRPr="00000000">
              <w:rPr>
                <w:rtl w:val="0"/>
              </w:rPr>
            </w:r>
          </w:p>
        </w:tc>
      </w:tr>
      <w:tr>
        <w:trPr>
          <w:cantSplit w:val="0"/>
          <w:tblHeader w:val="0"/>
        </w:trPr>
        <w:tc>
          <w:tcPr>
            <w:vMerge w:val="continue"/>
            <w:shd w:fill="bfbfbf" w:val="clear"/>
          </w:tcPr>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rPr>
            </w:pPr>
            <w:r w:rsidDel="00000000" w:rsidR="00000000" w:rsidRPr="00000000">
              <w:rPr>
                <w:rtl w:val="0"/>
              </w:rPr>
            </w:r>
          </w:p>
        </w:tc>
        <w:tc>
          <w:tcPr>
            <w:shd w:fill="auto" w:val="clear"/>
          </w:tcPr>
          <w:p w:rsidR="00000000" w:rsidDel="00000000" w:rsidP="00000000" w:rsidRDefault="00000000" w:rsidRPr="00000000" w14:paraId="0000007B">
            <w:pPr>
              <w:ind w:left="720" w:firstLine="0"/>
              <w:jc w:val="left"/>
              <w:rPr>
                <w:rFonts w:ascii="Times New Roman" w:cs="Times New Roman" w:eastAsia="Times New Roman" w:hAnsi="Times New Roman"/>
                <w:color w:val="000000"/>
              </w:rPr>
            </w:pPr>
            <w:r w:rsidDel="00000000" w:rsidR="00000000" w:rsidRPr="00000000">
              <w:rPr>
                <w:rtl w:val="0"/>
              </w:rPr>
            </w:r>
          </w:p>
        </w:tc>
        <w:tc>
          <w:tcPr>
            <w:shd w:fill="auto" w:val="clear"/>
          </w:tcPr>
          <w:p w:rsidR="00000000" w:rsidDel="00000000" w:rsidP="00000000" w:rsidRDefault="00000000" w:rsidRPr="00000000" w14:paraId="0000007C">
            <w:pPr>
              <w:ind w:firstLine="0"/>
              <w:jc w:val="left"/>
              <w:rPr>
                <w:rFonts w:ascii="Times New Roman" w:cs="Times New Roman" w:eastAsia="Times New Roman" w:hAnsi="Times New Roman"/>
                <w:color w:val="000000"/>
              </w:rPr>
            </w:pPr>
            <w:r w:rsidDel="00000000" w:rsidR="00000000" w:rsidRPr="00000000">
              <w:rPr>
                <w:rtl w:val="0"/>
              </w:rPr>
            </w:r>
          </w:p>
        </w:tc>
        <w:tc>
          <w:tcPr>
            <w:shd w:fill="auto" w:val="clear"/>
          </w:tcPr>
          <w:p w:rsidR="00000000" w:rsidDel="00000000" w:rsidP="00000000" w:rsidRDefault="00000000" w:rsidRPr="00000000" w14:paraId="0000007D">
            <w:pPr>
              <w:ind w:firstLine="0"/>
              <w:jc w:val="left"/>
              <w:rPr>
                <w:rFonts w:ascii="Times New Roman" w:cs="Times New Roman" w:eastAsia="Times New Roman" w:hAnsi="Times New Roman"/>
                <w:color w:val="000000"/>
              </w:rPr>
            </w:pPr>
            <w:r w:rsidDel="00000000" w:rsidR="00000000" w:rsidRPr="00000000">
              <w:rPr>
                <w:rtl w:val="0"/>
              </w:rPr>
            </w:r>
          </w:p>
        </w:tc>
        <w:tc>
          <w:tcPr>
            <w:shd w:fill="auto" w:val="clear"/>
          </w:tcPr>
          <w:p w:rsidR="00000000" w:rsidDel="00000000" w:rsidP="00000000" w:rsidRDefault="00000000" w:rsidRPr="00000000" w14:paraId="0000007E">
            <w:pPr>
              <w:ind w:firstLine="0"/>
              <w:jc w:val="left"/>
              <w:rPr>
                <w:rFonts w:ascii="Times New Roman" w:cs="Times New Roman" w:eastAsia="Times New Roman" w:hAnsi="Times New Roman"/>
                <w:color w:val="000000"/>
              </w:rPr>
            </w:pPr>
            <w:r w:rsidDel="00000000" w:rsidR="00000000" w:rsidRPr="00000000">
              <w:rPr>
                <w:rtl w:val="0"/>
              </w:rPr>
            </w:r>
          </w:p>
        </w:tc>
      </w:tr>
      <w:tr>
        <w:trPr>
          <w:cantSplit w:val="0"/>
          <w:tblHeader w:val="0"/>
        </w:trPr>
        <w:tc>
          <w:tcPr>
            <w:vMerge w:val="continue"/>
            <w:shd w:fill="bfbfbf" w:val="clear"/>
          </w:tcPr>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rPr>
            </w:pPr>
            <w:r w:rsidDel="00000000" w:rsidR="00000000" w:rsidRPr="00000000">
              <w:rPr>
                <w:rtl w:val="0"/>
              </w:rPr>
            </w:r>
          </w:p>
        </w:tc>
        <w:tc>
          <w:tcPr>
            <w:shd w:fill="auto" w:val="clear"/>
          </w:tcPr>
          <w:p w:rsidR="00000000" w:rsidDel="00000000" w:rsidP="00000000" w:rsidRDefault="00000000" w:rsidRPr="00000000" w14:paraId="00000080">
            <w:pPr>
              <w:ind w:left="720" w:firstLine="0"/>
              <w:jc w:val="left"/>
              <w:rPr>
                <w:rFonts w:ascii="Times New Roman" w:cs="Times New Roman" w:eastAsia="Times New Roman" w:hAnsi="Times New Roman"/>
                <w:color w:val="000000"/>
              </w:rPr>
            </w:pPr>
            <w:r w:rsidDel="00000000" w:rsidR="00000000" w:rsidRPr="00000000">
              <w:rPr>
                <w:rtl w:val="0"/>
              </w:rPr>
            </w:r>
          </w:p>
        </w:tc>
        <w:tc>
          <w:tcPr>
            <w:shd w:fill="auto" w:val="clear"/>
          </w:tcPr>
          <w:p w:rsidR="00000000" w:rsidDel="00000000" w:rsidP="00000000" w:rsidRDefault="00000000" w:rsidRPr="00000000" w14:paraId="00000081">
            <w:pPr>
              <w:ind w:firstLine="0"/>
              <w:jc w:val="left"/>
              <w:rPr>
                <w:rFonts w:ascii="Times New Roman" w:cs="Times New Roman" w:eastAsia="Times New Roman" w:hAnsi="Times New Roman"/>
                <w:color w:val="000000"/>
              </w:rPr>
            </w:pPr>
            <w:r w:rsidDel="00000000" w:rsidR="00000000" w:rsidRPr="00000000">
              <w:rPr>
                <w:rtl w:val="0"/>
              </w:rPr>
            </w:r>
          </w:p>
        </w:tc>
        <w:tc>
          <w:tcPr>
            <w:shd w:fill="auto" w:val="clear"/>
          </w:tcPr>
          <w:p w:rsidR="00000000" w:rsidDel="00000000" w:rsidP="00000000" w:rsidRDefault="00000000" w:rsidRPr="00000000" w14:paraId="00000082">
            <w:pPr>
              <w:ind w:firstLine="0"/>
              <w:jc w:val="left"/>
              <w:rPr>
                <w:rFonts w:ascii="Times New Roman" w:cs="Times New Roman" w:eastAsia="Times New Roman" w:hAnsi="Times New Roman"/>
                <w:color w:val="000000"/>
              </w:rPr>
            </w:pPr>
            <w:r w:rsidDel="00000000" w:rsidR="00000000" w:rsidRPr="00000000">
              <w:rPr>
                <w:rtl w:val="0"/>
              </w:rPr>
            </w:r>
          </w:p>
        </w:tc>
        <w:tc>
          <w:tcPr>
            <w:shd w:fill="auto" w:val="clear"/>
          </w:tcPr>
          <w:p w:rsidR="00000000" w:rsidDel="00000000" w:rsidP="00000000" w:rsidRDefault="00000000" w:rsidRPr="00000000" w14:paraId="00000083">
            <w:pPr>
              <w:ind w:firstLine="0"/>
              <w:jc w:val="left"/>
              <w:rPr>
                <w:rFonts w:ascii="Times New Roman" w:cs="Times New Roman" w:eastAsia="Times New Roman" w:hAnsi="Times New Roman"/>
                <w:color w:val="000000"/>
              </w:rPr>
            </w:pPr>
            <w:r w:rsidDel="00000000" w:rsidR="00000000" w:rsidRPr="00000000">
              <w:rPr>
                <w:rtl w:val="0"/>
              </w:rPr>
            </w:r>
          </w:p>
        </w:tc>
      </w:tr>
      <w:tr>
        <w:trPr>
          <w:cantSplit w:val="0"/>
          <w:tblHeader w:val="0"/>
        </w:trPr>
        <w:tc>
          <w:tcPr>
            <w:vMerge w:val="continue"/>
            <w:shd w:fill="bfbfbf" w:val="clear"/>
          </w:tcPr>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rPr>
            </w:pPr>
            <w:r w:rsidDel="00000000" w:rsidR="00000000" w:rsidRPr="00000000">
              <w:rPr>
                <w:rtl w:val="0"/>
              </w:rPr>
            </w:r>
          </w:p>
        </w:tc>
        <w:tc>
          <w:tcPr>
            <w:shd w:fill="auto" w:val="clear"/>
          </w:tcPr>
          <w:p w:rsidR="00000000" w:rsidDel="00000000" w:rsidP="00000000" w:rsidRDefault="00000000" w:rsidRPr="00000000" w14:paraId="00000085">
            <w:pPr>
              <w:ind w:left="720" w:firstLine="0"/>
              <w:jc w:val="left"/>
              <w:rPr>
                <w:rFonts w:ascii="Times New Roman" w:cs="Times New Roman" w:eastAsia="Times New Roman" w:hAnsi="Times New Roman"/>
                <w:color w:val="000000"/>
              </w:rPr>
            </w:pPr>
            <w:r w:rsidDel="00000000" w:rsidR="00000000" w:rsidRPr="00000000">
              <w:rPr>
                <w:rtl w:val="0"/>
              </w:rPr>
            </w:r>
          </w:p>
        </w:tc>
        <w:tc>
          <w:tcPr>
            <w:shd w:fill="auto" w:val="clear"/>
          </w:tcPr>
          <w:p w:rsidR="00000000" w:rsidDel="00000000" w:rsidP="00000000" w:rsidRDefault="00000000" w:rsidRPr="00000000" w14:paraId="00000086">
            <w:pPr>
              <w:ind w:firstLine="0"/>
              <w:jc w:val="left"/>
              <w:rPr>
                <w:rFonts w:ascii="Times New Roman" w:cs="Times New Roman" w:eastAsia="Times New Roman" w:hAnsi="Times New Roman"/>
                <w:color w:val="000000"/>
              </w:rPr>
            </w:pPr>
            <w:r w:rsidDel="00000000" w:rsidR="00000000" w:rsidRPr="00000000">
              <w:rPr>
                <w:rtl w:val="0"/>
              </w:rPr>
            </w:r>
          </w:p>
        </w:tc>
        <w:tc>
          <w:tcPr>
            <w:shd w:fill="auto" w:val="clear"/>
          </w:tcPr>
          <w:p w:rsidR="00000000" w:rsidDel="00000000" w:rsidP="00000000" w:rsidRDefault="00000000" w:rsidRPr="00000000" w14:paraId="00000087">
            <w:pPr>
              <w:ind w:firstLine="0"/>
              <w:jc w:val="left"/>
              <w:rPr>
                <w:rFonts w:ascii="Times New Roman" w:cs="Times New Roman" w:eastAsia="Times New Roman" w:hAnsi="Times New Roman"/>
                <w:color w:val="000000"/>
              </w:rPr>
            </w:pPr>
            <w:r w:rsidDel="00000000" w:rsidR="00000000" w:rsidRPr="00000000">
              <w:rPr>
                <w:rtl w:val="0"/>
              </w:rPr>
            </w:r>
          </w:p>
        </w:tc>
        <w:tc>
          <w:tcPr>
            <w:shd w:fill="auto" w:val="clear"/>
          </w:tcPr>
          <w:p w:rsidR="00000000" w:rsidDel="00000000" w:rsidP="00000000" w:rsidRDefault="00000000" w:rsidRPr="00000000" w14:paraId="00000088">
            <w:pPr>
              <w:ind w:firstLine="0"/>
              <w:jc w:val="left"/>
              <w:rPr>
                <w:rFonts w:ascii="Times New Roman" w:cs="Times New Roman" w:eastAsia="Times New Roman" w:hAnsi="Times New Roman"/>
                <w:color w:val="000000"/>
              </w:rPr>
            </w:pPr>
            <w:r w:rsidDel="00000000" w:rsidR="00000000" w:rsidRPr="00000000">
              <w:rPr>
                <w:rtl w:val="0"/>
              </w:rPr>
            </w:r>
          </w:p>
        </w:tc>
      </w:tr>
      <w:tr>
        <w:trPr>
          <w:cantSplit w:val="0"/>
          <w:tblHeader w:val="0"/>
        </w:trPr>
        <w:tc>
          <w:tcPr>
            <w:vMerge w:val="restart"/>
            <w:shd w:fill="bfbfbf" w:val="clear"/>
          </w:tcPr>
          <w:p w:rsidR="00000000" w:rsidDel="00000000" w:rsidP="00000000" w:rsidRDefault="00000000" w:rsidRPr="00000000" w14:paraId="00000089">
            <w:pPr>
              <w:ind w:firstLine="0"/>
              <w:jc w:val="left"/>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Anul 4</w:t>
            </w:r>
          </w:p>
        </w:tc>
        <w:tc>
          <w:tcPr>
            <w:shd w:fill="auto" w:val="clear"/>
          </w:tcPr>
          <w:p w:rsidR="00000000" w:rsidDel="00000000" w:rsidP="00000000" w:rsidRDefault="00000000" w:rsidRPr="00000000" w14:paraId="0000008A">
            <w:pPr>
              <w:ind w:left="720" w:firstLine="0"/>
              <w:jc w:val="left"/>
              <w:rPr>
                <w:rFonts w:ascii="Times New Roman" w:cs="Times New Roman" w:eastAsia="Times New Roman" w:hAnsi="Times New Roman"/>
                <w:color w:val="000000"/>
              </w:rPr>
            </w:pPr>
            <w:r w:rsidDel="00000000" w:rsidR="00000000" w:rsidRPr="00000000">
              <w:rPr>
                <w:rtl w:val="0"/>
              </w:rPr>
            </w:r>
          </w:p>
        </w:tc>
        <w:tc>
          <w:tcPr>
            <w:shd w:fill="auto" w:val="clear"/>
          </w:tcPr>
          <w:p w:rsidR="00000000" w:rsidDel="00000000" w:rsidP="00000000" w:rsidRDefault="00000000" w:rsidRPr="00000000" w14:paraId="0000008B">
            <w:pPr>
              <w:ind w:firstLine="0"/>
              <w:jc w:val="left"/>
              <w:rPr>
                <w:rFonts w:ascii="Times New Roman" w:cs="Times New Roman" w:eastAsia="Times New Roman" w:hAnsi="Times New Roman"/>
                <w:color w:val="000000"/>
              </w:rPr>
            </w:pPr>
            <w:r w:rsidDel="00000000" w:rsidR="00000000" w:rsidRPr="00000000">
              <w:rPr>
                <w:rtl w:val="0"/>
              </w:rPr>
            </w:r>
          </w:p>
        </w:tc>
        <w:tc>
          <w:tcPr>
            <w:shd w:fill="auto" w:val="clear"/>
          </w:tcPr>
          <w:p w:rsidR="00000000" w:rsidDel="00000000" w:rsidP="00000000" w:rsidRDefault="00000000" w:rsidRPr="00000000" w14:paraId="0000008C">
            <w:pPr>
              <w:ind w:right="-239" w:firstLine="0"/>
              <w:jc w:val="left"/>
              <w:rPr>
                <w:rFonts w:ascii="Times New Roman" w:cs="Times New Roman" w:eastAsia="Times New Roman" w:hAnsi="Times New Roman"/>
                <w:color w:val="000000"/>
              </w:rPr>
            </w:pPr>
            <w:r w:rsidDel="00000000" w:rsidR="00000000" w:rsidRPr="00000000">
              <w:rPr>
                <w:rtl w:val="0"/>
              </w:rPr>
            </w:r>
          </w:p>
        </w:tc>
        <w:tc>
          <w:tcPr>
            <w:shd w:fill="auto" w:val="clear"/>
          </w:tcPr>
          <w:p w:rsidR="00000000" w:rsidDel="00000000" w:rsidP="00000000" w:rsidRDefault="00000000" w:rsidRPr="00000000" w14:paraId="0000008D">
            <w:pPr>
              <w:ind w:right="-239" w:firstLine="0"/>
              <w:jc w:val="left"/>
              <w:rPr>
                <w:rFonts w:ascii="Times New Roman" w:cs="Times New Roman" w:eastAsia="Times New Roman" w:hAnsi="Times New Roman"/>
                <w:color w:val="000000"/>
              </w:rPr>
            </w:pPr>
            <w:r w:rsidDel="00000000" w:rsidR="00000000" w:rsidRPr="00000000">
              <w:rPr>
                <w:rtl w:val="0"/>
              </w:rPr>
            </w:r>
          </w:p>
        </w:tc>
      </w:tr>
      <w:tr>
        <w:trPr>
          <w:cantSplit w:val="0"/>
          <w:tblHeader w:val="0"/>
        </w:trPr>
        <w:tc>
          <w:tcPr>
            <w:vMerge w:val="continue"/>
            <w:shd w:fill="bfbfbf" w:val="clear"/>
          </w:tcPr>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rPr>
            </w:pPr>
            <w:r w:rsidDel="00000000" w:rsidR="00000000" w:rsidRPr="00000000">
              <w:rPr>
                <w:rtl w:val="0"/>
              </w:rPr>
            </w:r>
          </w:p>
        </w:tc>
        <w:tc>
          <w:tcPr>
            <w:shd w:fill="auto" w:val="clear"/>
          </w:tcPr>
          <w:p w:rsidR="00000000" w:rsidDel="00000000" w:rsidP="00000000" w:rsidRDefault="00000000" w:rsidRPr="00000000" w14:paraId="0000008F">
            <w:pPr>
              <w:ind w:left="720" w:firstLine="0"/>
              <w:jc w:val="left"/>
              <w:rPr>
                <w:rFonts w:ascii="Times New Roman" w:cs="Times New Roman" w:eastAsia="Times New Roman" w:hAnsi="Times New Roman"/>
                <w:color w:val="000000"/>
              </w:rPr>
            </w:pPr>
            <w:r w:rsidDel="00000000" w:rsidR="00000000" w:rsidRPr="00000000">
              <w:rPr>
                <w:rtl w:val="0"/>
              </w:rPr>
            </w:r>
          </w:p>
        </w:tc>
        <w:tc>
          <w:tcPr>
            <w:shd w:fill="auto" w:val="clear"/>
          </w:tcPr>
          <w:p w:rsidR="00000000" w:rsidDel="00000000" w:rsidP="00000000" w:rsidRDefault="00000000" w:rsidRPr="00000000" w14:paraId="00000090">
            <w:pPr>
              <w:ind w:firstLine="0"/>
              <w:jc w:val="left"/>
              <w:rPr>
                <w:rFonts w:ascii="Times New Roman" w:cs="Times New Roman" w:eastAsia="Times New Roman" w:hAnsi="Times New Roman"/>
                <w:color w:val="000000"/>
              </w:rPr>
            </w:pPr>
            <w:r w:rsidDel="00000000" w:rsidR="00000000" w:rsidRPr="00000000">
              <w:rPr>
                <w:rtl w:val="0"/>
              </w:rPr>
            </w:r>
          </w:p>
        </w:tc>
        <w:tc>
          <w:tcPr>
            <w:shd w:fill="auto" w:val="clear"/>
          </w:tcPr>
          <w:p w:rsidR="00000000" w:rsidDel="00000000" w:rsidP="00000000" w:rsidRDefault="00000000" w:rsidRPr="00000000" w14:paraId="00000091">
            <w:pPr>
              <w:ind w:right="-239" w:firstLine="0"/>
              <w:jc w:val="left"/>
              <w:rPr>
                <w:rFonts w:ascii="Times New Roman" w:cs="Times New Roman" w:eastAsia="Times New Roman" w:hAnsi="Times New Roman"/>
                <w:color w:val="000000"/>
              </w:rPr>
            </w:pPr>
            <w:r w:rsidDel="00000000" w:rsidR="00000000" w:rsidRPr="00000000">
              <w:rPr>
                <w:rtl w:val="0"/>
              </w:rPr>
            </w:r>
          </w:p>
        </w:tc>
        <w:tc>
          <w:tcPr>
            <w:shd w:fill="auto" w:val="clear"/>
          </w:tcPr>
          <w:p w:rsidR="00000000" w:rsidDel="00000000" w:rsidP="00000000" w:rsidRDefault="00000000" w:rsidRPr="00000000" w14:paraId="00000092">
            <w:pPr>
              <w:ind w:right="-239" w:firstLine="0"/>
              <w:jc w:val="left"/>
              <w:rPr>
                <w:rFonts w:ascii="Times New Roman" w:cs="Times New Roman" w:eastAsia="Times New Roman" w:hAnsi="Times New Roman"/>
                <w:color w:val="000000"/>
              </w:rPr>
            </w:pPr>
            <w:r w:rsidDel="00000000" w:rsidR="00000000" w:rsidRPr="00000000">
              <w:rPr>
                <w:rtl w:val="0"/>
              </w:rPr>
            </w:r>
          </w:p>
        </w:tc>
      </w:tr>
      <w:tr>
        <w:trPr>
          <w:cantSplit w:val="0"/>
          <w:tblHeader w:val="0"/>
        </w:trPr>
        <w:tc>
          <w:tcPr>
            <w:vMerge w:val="continue"/>
            <w:shd w:fill="bfbfbf" w:val="clear"/>
          </w:tcPr>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rPr>
            </w:pPr>
            <w:r w:rsidDel="00000000" w:rsidR="00000000" w:rsidRPr="00000000">
              <w:rPr>
                <w:rtl w:val="0"/>
              </w:rPr>
            </w:r>
          </w:p>
        </w:tc>
        <w:tc>
          <w:tcPr>
            <w:shd w:fill="auto" w:val="clear"/>
          </w:tcPr>
          <w:p w:rsidR="00000000" w:rsidDel="00000000" w:rsidP="00000000" w:rsidRDefault="00000000" w:rsidRPr="00000000" w14:paraId="00000094">
            <w:pPr>
              <w:ind w:left="720" w:firstLine="0"/>
              <w:jc w:val="left"/>
              <w:rPr>
                <w:rFonts w:ascii="Times New Roman" w:cs="Times New Roman" w:eastAsia="Times New Roman" w:hAnsi="Times New Roman"/>
                <w:color w:val="000000"/>
              </w:rPr>
            </w:pPr>
            <w:r w:rsidDel="00000000" w:rsidR="00000000" w:rsidRPr="00000000">
              <w:rPr>
                <w:rtl w:val="0"/>
              </w:rPr>
            </w:r>
          </w:p>
        </w:tc>
        <w:tc>
          <w:tcPr>
            <w:shd w:fill="auto" w:val="clear"/>
          </w:tcPr>
          <w:p w:rsidR="00000000" w:rsidDel="00000000" w:rsidP="00000000" w:rsidRDefault="00000000" w:rsidRPr="00000000" w14:paraId="00000095">
            <w:pPr>
              <w:ind w:firstLine="0"/>
              <w:jc w:val="left"/>
              <w:rPr>
                <w:rFonts w:ascii="Times New Roman" w:cs="Times New Roman" w:eastAsia="Times New Roman" w:hAnsi="Times New Roman"/>
                <w:color w:val="000000"/>
              </w:rPr>
            </w:pPr>
            <w:r w:rsidDel="00000000" w:rsidR="00000000" w:rsidRPr="00000000">
              <w:rPr>
                <w:rtl w:val="0"/>
              </w:rPr>
            </w:r>
          </w:p>
        </w:tc>
        <w:tc>
          <w:tcPr>
            <w:shd w:fill="auto" w:val="clear"/>
          </w:tcPr>
          <w:p w:rsidR="00000000" w:rsidDel="00000000" w:rsidP="00000000" w:rsidRDefault="00000000" w:rsidRPr="00000000" w14:paraId="00000096">
            <w:pPr>
              <w:ind w:right="-239" w:firstLine="0"/>
              <w:jc w:val="left"/>
              <w:rPr>
                <w:rFonts w:ascii="Times New Roman" w:cs="Times New Roman" w:eastAsia="Times New Roman" w:hAnsi="Times New Roman"/>
                <w:color w:val="000000"/>
              </w:rPr>
            </w:pPr>
            <w:r w:rsidDel="00000000" w:rsidR="00000000" w:rsidRPr="00000000">
              <w:rPr>
                <w:rtl w:val="0"/>
              </w:rPr>
            </w:r>
          </w:p>
        </w:tc>
        <w:tc>
          <w:tcPr>
            <w:shd w:fill="auto" w:val="clear"/>
          </w:tcPr>
          <w:p w:rsidR="00000000" w:rsidDel="00000000" w:rsidP="00000000" w:rsidRDefault="00000000" w:rsidRPr="00000000" w14:paraId="00000097">
            <w:pPr>
              <w:ind w:right="-239" w:firstLine="0"/>
              <w:jc w:val="left"/>
              <w:rPr>
                <w:rFonts w:ascii="Times New Roman" w:cs="Times New Roman" w:eastAsia="Times New Roman" w:hAnsi="Times New Roman"/>
                <w:color w:val="000000"/>
              </w:rPr>
            </w:pPr>
            <w:r w:rsidDel="00000000" w:rsidR="00000000" w:rsidRPr="00000000">
              <w:rPr>
                <w:rtl w:val="0"/>
              </w:rPr>
            </w:r>
          </w:p>
        </w:tc>
      </w:tr>
      <w:tr>
        <w:trPr>
          <w:cantSplit w:val="0"/>
          <w:tblHeader w:val="0"/>
        </w:trPr>
        <w:tc>
          <w:tcPr>
            <w:vMerge w:val="continue"/>
            <w:shd w:fill="bfbfbf" w:val="clear"/>
          </w:tcPr>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rPr>
            </w:pPr>
            <w:r w:rsidDel="00000000" w:rsidR="00000000" w:rsidRPr="00000000">
              <w:rPr>
                <w:rtl w:val="0"/>
              </w:rPr>
            </w:r>
          </w:p>
        </w:tc>
        <w:tc>
          <w:tcPr>
            <w:shd w:fill="auto" w:val="clear"/>
          </w:tcPr>
          <w:p w:rsidR="00000000" w:rsidDel="00000000" w:rsidP="00000000" w:rsidRDefault="00000000" w:rsidRPr="00000000" w14:paraId="00000099">
            <w:pPr>
              <w:ind w:left="720" w:firstLine="0"/>
              <w:jc w:val="left"/>
              <w:rPr>
                <w:rFonts w:ascii="Times New Roman" w:cs="Times New Roman" w:eastAsia="Times New Roman" w:hAnsi="Times New Roman"/>
                <w:color w:val="000000"/>
              </w:rPr>
            </w:pPr>
            <w:r w:rsidDel="00000000" w:rsidR="00000000" w:rsidRPr="00000000">
              <w:rPr>
                <w:rtl w:val="0"/>
              </w:rPr>
            </w:r>
          </w:p>
        </w:tc>
        <w:tc>
          <w:tcPr>
            <w:shd w:fill="auto" w:val="clear"/>
          </w:tcPr>
          <w:p w:rsidR="00000000" w:rsidDel="00000000" w:rsidP="00000000" w:rsidRDefault="00000000" w:rsidRPr="00000000" w14:paraId="0000009A">
            <w:pPr>
              <w:ind w:firstLine="0"/>
              <w:jc w:val="left"/>
              <w:rPr>
                <w:rFonts w:ascii="Times New Roman" w:cs="Times New Roman" w:eastAsia="Times New Roman" w:hAnsi="Times New Roman"/>
                <w:color w:val="000000"/>
              </w:rPr>
            </w:pPr>
            <w:r w:rsidDel="00000000" w:rsidR="00000000" w:rsidRPr="00000000">
              <w:rPr>
                <w:rtl w:val="0"/>
              </w:rPr>
            </w:r>
          </w:p>
        </w:tc>
        <w:tc>
          <w:tcPr>
            <w:shd w:fill="auto" w:val="clear"/>
          </w:tcPr>
          <w:p w:rsidR="00000000" w:rsidDel="00000000" w:rsidP="00000000" w:rsidRDefault="00000000" w:rsidRPr="00000000" w14:paraId="0000009B">
            <w:pPr>
              <w:ind w:right="-239" w:firstLine="0"/>
              <w:jc w:val="left"/>
              <w:rPr>
                <w:rFonts w:ascii="Times New Roman" w:cs="Times New Roman" w:eastAsia="Times New Roman" w:hAnsi="Times New Roman"/>
                <w:color w:val="000000"/>
              </w:rPr>
            </w:pPr>
            <w:r w:rsidDel="00000000" w:rsidR="00000000" w:rsidRPr="00000000">
              <w:rPr>
                <w:rtl w:val="0"/>
              </w:rPr>
            </w:r>
          </w:p>
        </w:tc>
        <w:tc>
          <w:tcPr>
            <w:shd w:fill="auto" w:val="clear"/>
          </w:tcPr>
          <w:p w:rsidR="00000000" w:rsidDel="00000000" w:rsidP="00000000" w:rsidRDefault="00000000" w:rsidRPr="00000000" w14:paraId="0000009C">
            <w:pPr>
              <w:ind w:right="-239" w:firstLine="0"/>
              <w:jc w:val="left"/>
              <w:rPr>
                <w:rFonts w:ascii="Times New Roman" w:cs="Times New Roman" w:eastAsia="Times New Roman" w:hAnsi="Times New Roman"/>
                <w:color w:val="000000"/>
              </w:rPr>
            </w:pPr>
            <w:r w:rsidDel="00000000" w:rsidR="00000000" w:rsidRPr="00000000">
              <w:rPr>
                <w:rtl w:val="0"/>
              </w:rPr>
            </w:r>
          </w:p>
        </w:tc>
      </w:tr>
    </w:tbl>
    <w:p w:rsidR="00000000" w:rsidDel="00000000" w:rsidP="00000000" w:rsidRDefault="00000000" w:rsidRPr="00000000" w14:paraId="0000009D">
      <w:pPr>
        <w:ind w:firstLine="720"/>
        <w:rPr/>
      </w:pPr>
      <w:r w:rsidDel="00000000" w:rsidR="00000000" w:rsidRPr="00000000">
        <w:rPr>
          <w:rtl w:val="0"/>
        </w:rPr>
      </w:r>
    </w:p>
    <w:p w:rsidR="00000000" w:rsidDel="00000000" w:rsidP="00000000" w:rsidRDefault="00000000" w:rsidRPr="00000000" w14:paraId="0000009E">
      <w:pPr>
        <w:ind w:firstLine="720"/>
        <w:rPr/>
      </w:pPr>
      <w:r w:rsidDel="00000000" w:rsidR="00000000" w:rsidRPr="00000000">
        <w:rPr>
          <w:rtl w:val="0"/>
        </w:rPr>
      </w:r>
    </w:p>
    <w:p w:rsidR="00000000" w:rsidDel="00000000" w:rsidP="00000000" w:rsidRDefault="00000000" w:rsidRPr="00000000" w14:paraId="0000009F">
      <w:pPr>
        <w:keepNext w:val="1"/>
        <w:pBdr>
          <w:top w:space="0" w:sz="0" w:val="nil"/>
          <w:left w:space="0" w:sz="0" w:val="nil"/>
          <w:bottom w:color="000000" w:space="0" w:sz="0" w:val="none"/>
          <w:right w:space="0" w:sz="0" w:val="nil"/>
          <w:between w:space="0" w:sz="0" w:val="nil"/>
        </w:pBdr>
        <w:shd w:fill="a6a6a6" w:val="clear"/>
        <w:spacing w:line="240" w:lineRule="auto"/>
        <w:ind w:left="1440" w:hanging="360"/>
        <w:jc w:val="left"/>
        <w:rPr>
          <w:b w:val="1"/>
          <w:smallCaps w:val="1"/>
          <w:color w:val="000000"/>
          <w:sz w:val="28"/>
          <w:szCs w:val="28"/>
        </w:rPr>
      </w:pPr>
      <w:bookmarkStart w:colFirst="0" w:colLast="0" w:name="_tyjcwt" w:id="5"/>
      <w:bookmarkEnd w:id="5"/>
      <w:r w:rsidDel="00000000" w:rsidR="00000000" w:rsidRPr="00000000">
        <w:rPr>
          <w:rFonts w:ascii="Times New Roman" w:cs="Times New Roman" w:eastAsia="Times New Roman" w:hAnsi="Times New Roman"/>
          <w:b w:val="1"/>
          <w:smallCaps w:val="1"/>
          <w:color w:val="000000"/>
          <w:sz w:val="28"/>
          <w:szCs w:val="28"/>
          <w:rtl w:val="0"/>
        </w:rPr>
        <w:t xml:space="preserve">Domeniul Cercetare – activități și resurse pentru dezvoltarea profesională</w:t>
      </w:r>
      <w:r w:rsidDel="00000000" w:rsidR="00000000" w:rsidRPr="00000000">
        <w:rPr>
          <w:rtl w:val="0"/>
        </w:rPr>
      </w:r>
    </w:p>
    <w:p w:rsidR="00000000" w:rsidDel="00000000" w:rsidP="00000000" w:rsidRDefault="00000000" w:rsidRPr="00000000" w14:paraId="000000A0">
      <w:pPr>
        <w:ind w:firstLine="720"/>
        <w:rPr/>
      </w:pPr>
      <w:r w:rsidDel="00000000" w:rsidR="00000000" w:rsidRPr="00000000">
        <w:rPr>
          <w:rtl w:val="0"/>
        </w:rPr>
      </w:r>
    </w:p>
    <w:tbl>
      <w:tblPr>
        <w:tblStyle w:val="Table5"/>
        <w:tblW w:w="1399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88"/>
        <w:gridCol w:w="3964"/>
        <w:gridCol w:w="2991"/>
        <w:gridCol w:w="2642"/>
        <w:gridCol w:w="3408"/>
        <w:tblGridChange w:id="0">
          <w:tblGrid>
            <w:gridCol w:w="988"/>
            <w:gridCol w:w="3964"/>
            <w:gridCol w:w="2991"/>
            <w:gridCol w:w="2642"/>
            <w:gridCol w:w="3408"/>
          </w:tblGrid>
        </w:tblGridChange>
      </w:tblGrid>
      <w:tr>
        <w:trPr>
          <w:cantSplit w:val="0"/>
          <w:trHeight w:val="509" w:hRule="atLeast"/>
          <w:tblHeader w:val="0"/>
        </w:trPr>
        <w:tc>
          <w:tcPr>
            <w:shd w:fill="bfbfbf" w:val="clear"/>
          </w:tcPr>
          <w:p w:rsidR="00000000" w:rsidDel="00000000" w:rsidP="00000000" w:rsidRDefault="00000000" w:rsidRPr="00000000" w14:paraId="000000A1">
            <w:pPr>
              <w:ind w:firstLine="0"/>
              <w:jc w:val="left"/>
              <w:rPr>
                <w:rFonts w:ascii="Times New Roman" w:cs="Times New Roman" w:eastAsia="Times New Roman" w:hAnsi="Times New Roman"/>
                <w:b w:val="1"/>
                <w:color w:val="000000"/>
              </w:rPr>
            </w:pPr>
            <w:r w:rsidDel="00000000" w:rsidR="00000000" w:rsidRPr="00000000">
              <w:rPr>
                <w:rtl w:val="0"/>
              </w:rPr>
            </w:r>
          </w:p>
        </w:tc>
        <w:tc>
          <w:tcPr>
            <w:shd w:fill="bfbfbf" w:val="clear"/>
          </w:tcPr>
          <w:p w:rsidR="00000000" w:rsidDel="00000000" w:rsidP="00000000" w:rsidRDefault="00000000" w:rsidRPr="00000000" w14:paraId="000000A2">
            <w:pPr>
              <w:ind w:firstLine="0"/>
              <w:jc w:val="left"/>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Activități planificate</w:t>
            </w:r>
          </w:p>
        </w:tc>
        <w:tc>
          <w:tcPr>
            <w:shd w:fill="bfbfbf" w:val="clear"/>
          </w:tcPr>
          <w:p w:rsidR="00000000" w:rsidDel="00000000" w:rsidP="00000000" w:rsidRDefault="00000000" w:rsidRPr="00000000" w14:paraId="000000A3">
            <w:pPr>
              <w:ind w:firstLine="0"/>
              <w:jc w:val="left"/>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Rezultate așteptate/Indicatori</w:t>
            </w:r>
          </w:p>
        </w:tc>
        <w:tc>
          <w:tcPr>
            <w:shd w:fill="bfbfbf" w:val="clear"/>
          </w:tcPr>
          <w:p w:rsidR="00000000" w:rsidDel="00000000" w:rsidP="00000000" w:rsidRDefault="00000000" w:rsidRPr="00000000" w14:paraId="000000A4">
            <w:pPr>
              <w:ind w:firstLine="0"/>
              <w:jc w:val="left"/>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Resurse și instrumente disponibile la nivelul UPB</w:t>
            </w:r>
          </w:p>
        </w:tc>
        <w:tc>
          <w:tcPr>
            <w:shd w:fill="bfbfbf" w:val="clear"/>
          </w:tcPr>
          <w:p w:rsidR="00000000" w:rsidDel="00000000" w:rsidP="00000000" w:rsidRDefault="00000000" w:rsidRPr="00000000" w14:paraId="000000A5">
            <w:pPr>
              <w:ind w:firstLine="0"/>
              <w:jc w:val="left"/>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Observații</w:t>
            </w:r>
          </w:p>
        </w:tc>
      </w:tr>
      <w:tr>
        <w:trPr>
          <w:cantSplit w:val="0"/>
          <w:tblHeader w:val="0"/>
        </w:trPr>
        <w:tc>
          <w:tcPr>
            <w:vMerge w:val="restart"/>
            <w:shd w:fill="bfbfbf" w:val="clear"/>
          </w:tcPr>
          <w:p w:rsidR="00000000" w:rsidDel="00000000" w:rsidP="00000000" w:rsidRDefault="00000000" w:rsidRPr="00000000" w14:paraId="000000A6">
            <w:pPr>
              <w:ind w:firstLine="0"/>
              <w:jc w:val="left"/>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Anul 1</w:t>
            </w:r>
          </w:p>
        </w:tc>
        <w:tc>
          <w:tcPr>
            <w:shd w:fill="auto" w:val="clear"/>
          </w:tcPr>
          <w:p w:rsidR="00000000" w:rsidDel="00000000" w:rsidP="00000000" w:rsidRDefault="00000000" w:rsidRPr="00000000" w14:paraId="000000A7">
            <w:pPr>
              <w:ind w:firstLine="0"/>
              <w:jc w:val="left"/>
              <w:rPr>
                <w:rFonts w:ascii="Times New Roman" w:cs="Times New Roman" w:eastAsia="Times New Roman" w:hAnsi="Times New Roman"/>
                <w:color w:val="7f7f7f"/>
              </w:rPr>
            </w:pPr>
            <w:r w:rsidDel="00000000" w:rsidR="00000000" w:rsidRPr="00000000">
              <w:rPr>
                <w:rFonts w:ascii="Times New Roman" w:cs="Times New Roman" w:eastAsia="Times New Roman" w:hAnsi="Times New Roman"/>
                <w:color w:val="7f7f7f"/>
                <w:rtl w:val="0"/>
              </w:rPr>
              <w:t xml:space="preserve">Activitate de formare și dezvoltare profesională pentru dezvoltarea competențelor de cercetare</w:t>
            </w:r>
          </w:p>
        </w:tc>
        <w:tc>
          <w:tcPr>
            <w:shd w:fill="auto" w:val="clear"/>
          </w:tcPr>
          <w:p w:rsidR="00000000" w:rsidDel="00000000" w:rsidP="00000000" w:rsidRDefault="00000000" w:rsidRPr="00000000" w14:paraId="000000A8">
            <w:pPr>
              <w:numPr>
                <w:ilvl w:val="0"/>
                <w:numId w:val="3"/>
              </w:numPr>
              <w:pBdr>
                <w:top w:space="0" w:sz="0" w:val="nil"/>
                <w:left w:space="0" w:sz="0" w:val="nil"/>
                <w:bottom w:space="0" w:sz="0" w:val="nil"/>
                <w:right w:space="0" w:sz="0" w:val="nil"/>
                <w:between w:space="0" w:sz="0" w:val="nil"/>
              </w:pBdr>
              <w:spacing w:after="0" w:line="240" w:lineRule="auto"/>
              <w:ind w:left="325" w:hanging="325"/>
              <w:jc w:val="left"/>
              <w:rPr>
                <w:color w:val="7f7f7f"/>
                <w:sz w:val="24"/>
                <w:szCs w:val="24"/>
              </w:rPr>
            </w:pPr>
            <w:r w:rsidDel="00000000" w:rsidR="00000000" w:rsidRPr="00000000">
              <w:rPr>
                <w:rFonts w:ascii="Times New Roman" w:cs="Times New Roman" w:eastAsia="Times New Roman" w:hAnsi="Times New Roman"/>
                <w:color w:val="7f7f7f"/>
                <w:sz w:val="24"/>
                <w:szCs w:val="24"/>
                <w:rtl w:val="0"/>
              </w:rPr>
              <w:t xml:space="preserve">Parcurgerea cursului „Scriere academică”</w:t>
            </w:r>
          </w:p>
          <w:p w:rsidR="00000000" w:rsidDel="00000000" w:rsidP="00000000" w:rsidRDefault="00000000" w:rsidRPr="00000000" w14:paraId="000000A9">
            <w:pPr>
              <w:numPr>
                <w:ilvl w:val="0"/>
                <w:numId w:val="3"/>
              </w:numPr>
              <w:pBdr>
                <w:top w:space="0" w:sz="0" w:val="nil"/>
                <w:left w:space="0" w:sz="0" w:val="nil"/>
                <w:bottom w:space="0" w:sz="0" w:val="nil"/>
                <w:right w:space="0" w:sz="0" w:val="nil"/>
                <w:between w:space="0" w:sz="0" w:val="nil"/>
              </w:pBdr>
              <w:spacing w:after="0" w:line="240" w:lineRule="auto"/>
              <w:ind w:left="325" w:hanging="325"/>
              <w:jc w:val="left"/>
              <w:rPr>
                <w:color w:val="7f7f7f"/>
                <w:sz w:val="24"/>
                <w:szCs w:val="24"/>
              </w:rPr>
            </w:pPr>
            <w:r w:rsidDel="00000000" w:rsidR="00000000" w:rsidRPr="00000000">
              <w:rPr>
                <w:rFonts w:ascii="Times New Roman" w:cs="Times New Roman" w:eastAsia="Times New Roman" w:hAnsi="Times New Roman"/>
                <w:color w:val="7f7f7f"/>
                <w:sz w:val="24"/>
                <w:szCs w:val="24"/>
                <w:rtl w:val="0"/>
              </w:rPr>
              <w:t xml:space="preserve">Parcurgerea cursului Engleză academică</w:t>
            </w:r>
          </w:p>
        </w:tc>
        <w:tc>
          <w:tcPr>
            <w:shd w:fill="auto" w:val="clear"/>
          </w:tcPr>
          <w:p w:rsidR="00000000" w:rsidDel="00000000" w:rsidP="00000000" w:rsidRDefault="00000000" w:rsidRPr="00000000" w14:paraId="000000AA">
            <w:pPr>
              <w:numPr>
                <w:ilvl w:val="0"/>
                <w:numId w:val="3"/>
              </w:numPr>
              <w:pBdr>
                <w:top w:space="0" w:sz="0" w:val="nil"/>
                <w:left w:space="0" w:sz="0" w:val="nil"/>
                <w:bottom w:space="0" w:sz="0" w:val="nil"/>
                <w:right w:space="0" w:sz="0" w:val="nil"/>
                <w:between w:space="0" w:sz="0" w:val="nil"/>
              </w:pBdr>
              <w:spacing w:after="0" w:line="240" w:lineRule="auto"/>
              <w:ind w:left="314" w:hanging="284"/>
              <w:jc w:val="left"/>
              <w:rPr>
                <w:color w:val="7f7f7f"/>
                <w:sz w:val="24"/>
                <w:szCs w:val="24"/>
              </w:rPr>
            </w:pPr>
            <w:r w:rsidDel="00000000" w:rsidR="00000000" w:rsidRPr="00000000">
              <w:rPr>
                <w:rFonts w:ascii="Times New Roman" w:cs="Times New Roman" w:eastAsia="Times New Roman" w:hAnsi="Times New Roman"/>
                <w:color w:val="7f7f7f"/>
                <w:sz w:val="24"/>
                <w:szCs w:val="24"/>
                <w:rtl w:val="0"/>
              </w:rPr>
              <w:t xml:space="preserve">Catalog de cursuri</w:t>
            </w:r>
          </w:p>
          <w:p w:rsidR="00000000" w:rsidDel="00000000" w:rsidP="00000000" w:rsidRDefault="00000000" w:rsidRPr="00000000" w14:paraId="000000AB">
            <w:pPr>
              <w:numPr>
                <w:ilvl w:val="0"/>
                <w:numId w:val="3"/>
              </w:numPr>
              <w:pBdr>
                <w:top w:space="0" w:sz="0" w:val="nil"/>
                <w:left w:space="0" w:sz="0" w:val="nil"/>
                <w:bottom w:space="0" w:sz="0" w:val="nil"/>
                <w:right w:space="0" w:sz="0" w:val="nil"/>
                <w:between w:space="0" w:sz="0" w:val="nil"/>
              </w:pBdr>
              <w:spacing w:after="0" w:line="240" w:lineRule="auto"/>
              <w:ind w:left="314" w:hanging="284"/>
              <w:jc w:val="left"/>
              <w:rPr>
                <w:color w:val="7f7f7f"/>
                <w:sz w:val="24"/>
                <w:szCs w:val="24"/>
              </w:rPr>
            </w:pPr>
            <w:r w:rsidDel="00000000" w:rsidR="00000000" w:rsidRPr="00000000">
              <w:rPr>
                <w:rFonts w:ascii="Times New Roman" w:cs="Times New Roman" w:eastAsia="Times New Roman" w:hAnsi="Times New Roman"/>
                <w:color w:val="7f7f7f"/>
                <w:sz w:val="24"/>
                <w:szCs w:val="24"/>
                <w:rtl w:val="0"/>
              </w:rPr>
              <w:t xml:space="preserve">Platforma EduTech (platforma Moodle cu resurse și cursuri)</w:t>
            </w:r>
          </w:p>
          <w:p w:rsidR="00000000" w:rsidDel="00000000" w:rsidP="00000000" w:rsidRDefault="00000000" w:rsidRPr="00000000" w14:paraId="000000AC">
            <w:pPr>
              <w:numPr>
                <w:ilvl w:val="0"/>
                <w:numId w:val="3"/>
              </w:numPr>
              <w:pBdr>
                <w:top w:space="0" w:sz="0" w:val="nil"/>
                <w:left w:space="0" w:sz="0" w:val="nil"/>
                <w:bottom w:space="0" w:sz="0" w:val="nil"/>
                <w:right w:space="0" w:sz="0" w:val="nil"/>
                <w:between w:space="0" w:sz="0" w:val="nil"/>
              </w:pBdr>
              <w:spacing w:after="0" w:line="240" w:lineRule="auto"/>
              <w:ind w:left="314" w:hanging="284"/>
              <w:jc w:val="left"/>
              <w:rPr>
                <w:color w:val="7f7f7f"/>
                <w:sz w:val="24"/>
                <w:szCs w:val="24"/>
              </w:rPr>
            </w:pPr>
            <w:r w:rsidDel="00000000" w:rsidR="00000000" w:rsidRPr="00000000">
              <w:rPr>
                <w:rFonts w:ascii="Times New Roman" w:cs="Times New Roman" w:eastAsia="Times New Roman" w:hAnsi="Times New Roman"/>
                <w:color w:val="7f7f7f"/>
                <w:sz w:val="24"/>
                <w:szCs w:val="24"/>
                <w:rtl w:val="0"/>
              </w:rPr>
              <w:t xml:space="preserve">Evenimente organizate de către organizații de profil la care UPB este membră</w:t>
            </w:r>
          </w:p>
        </w:tc>
        <w:tc>
          <w:tcPr>
            <w:shd w:fill="auto" w:val="clear"/>
          </w:tcPr>
          <w:p w:rsidR="00000000" w:rsidDel="00000000" w:rsidP="00000000" w:rsidRDefault="00000000" w:rsidRPr="00000000" w14:paraId="000000AD">
            <w:pPr>
              <w:pBdr>
                <w:top w:space="0" w:sz="0" w:val="nil"/>
                <w:left w:space="0" w:sz="0" w:val="nil"/>
                <w:bottom w:space="0" w:sz="0" w:val="nil"/>
                <w:right w:space="0" w:sz="0" w:val="nil"/>
                <w:between w:space="0" w:sz="0" w:val="nil"/>
              </w:pBdr>
              <w:ind w:left="225" w:firstLine="0"/>
              <w:jc w:val="left"/>
              <w:rPr>
                <w:rFonts w:ascii="Times New Roman" w:cs="Times New Roman" w:eastAsia="Times New Roman" w:hAnsi="Times New Roman"/>
                <w:i w:val="1"/>
                <w:color w:val="7f7f7f"/>
                <w:sz w:val="24"/>
                <w:szCs w:val="24"/>
              </w:rPr>
            </w:pPr>
            <w:r w:rsidDel="00000000" w:rsidR="00000000" w:rsidRPr="00000000">
              <w:rPr>
                <w:rFonts w:ascii="Times New Roman" w:cs="Times New Roman" w:eastAsia="Times New Roman" w:hAnsi="Times New Roman"/>
                <w:i w:val="1"/>
                <w:color w:val="7f7f7f"/>
                <w:sz w:val="24"/>
                <w:szCs w:val="24"/>
                <w:rtl w:val="0"/>
              </w:rPr>
              <w:t xml:space="preserve">Se completează de către mentor</w:t>
            </w:r>
          </w:p>
        </w:tc>
      </w:tr>
      <w:tr>
        <w:trPr>
          <w:cantSplit w:val="0"/>
          <w:tblHeader w:val="0"/>
        </w:trPr>
        <w:tc>
          <w:tcPr>
            <w:vMerge w:val="continue"/>
            <w:shd w:fill="bfbfbf" w:val="clear"/>
          </w:tcPr>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i w:val="1"/>
                <w:color w:val="7f7f7f"/>
                <w:sz w:val="24"/>
                <w:szCs w:val="24"/>
              </w:rPr>
            </w:pPr>
            <w:r w:rsidDel="00000000" w:rsidR="00000000" w:rsidRPr="00000000">
              <w:rPr>
                <w:rtl w:val="0"/>
              </w:rPr>
            </w:r>
          </w:p>
        </w:tc>
        <w:tc>
          <w:tcPr>
            <w:shd w:fill="auto" w:val="clear"/>
          </w:tcPr>
          <w:p w:rsidR="00000000" w:rsidDel="00000000" w:rsidP="00000000" w:rsidRDefault="00000000" w:rsidRPr="00000000" w14:paraId="000000AF">
            <w:pPr>
              <w:ind w:firstLine="0"/>
              <w:jc w:val="left"/>
              <w:rPr>
                <w:rFonts w:ascii="Times New Roman" w:cs="Times New Roman" w:eastAsia="Times New Roman" w:hAnsi="Times New Roman"/>
                <w:color w:val="7f7f7f"/>
              </w:rPr>
            </w:pPr>
            <w:r w:rsidDel="00000000" w:rsidR="00000000" w:rsidRPr="00000000">
              <w:rPr>
                <w:rFonts w:ascii="Times New Roman" w:cs="Times New Roman" w:eastAsia="Times New Roman" w:hAnsi="Times New Roman"/>
                <w:color w:val="7f7f7f"/>
                <w:rtl w:val="0"/>
              </w:rPr>
              <w:t xml:space="preserve">Identificarea unor manifestări științifice/ reviste relevante pentru zona de interes</w:t>
            </w:r>
          </w:p>
        </w:tc>
        <w:tc>
          <w:tcPr>
            <w:shd w:fill="auto" w:val="clear"/>
          </w:tcPr>
          <w:p w:rsidR="00000000" w:rsidDel="00000000" w:rsidP="00000000" w:rsidRDefault="00000000" w:rsidRPr="00000000" w14:paraId="000000B0">
            <w:pPr>
              <w:numPr>
                <w:ilvl w:val="0"/>
                <w:numId w:val="3"/>
              </w:numPr>
              <w:pBdr>
                <w:top w:space="0" w:sz="0" w:val="nil"/>
                <w:left w:space="0" w:sz="0" w:val="nil"/>
                <w:bottom w:space="0" w:sz="0" w:val="nil"/>
                <w:right w:space="0" w:sz="0" w:val="nil"/>
                <w:between w:space="0" w:sz="0" w:val="nil"/>
              </w:pBdr>
              <w:spacing w:after="0" w:line="240" w:lineRule="auto"/>
              <w:ind w:left="325" w:hanging="325"/>
              <w:jc w:val="left"/>
              <w:rPr>
                <w:color w:val="7f7f7f"/>
                <w:sz w:val="24"/>
                <w:szCs w:val="24"/>
              </w:rPr>
            </w:pPr>
            <w:r w:rsidDel="00000000" w:rsidR="00000000" w:rsidRPr="00000000">
              <w:rPr>
                <w:rFonts w:ascii="Times New Roman" w:cs="Times New Roman" w:eastAsia="Times New Roman" w:hAnsi="Times New Roman"/>
                <w:color w:val="7f7f7f"/>
                <w:sz w:val="24"/>
                <w:szCs w:val="24"/>
                <w:rtl w:val="0"/>
              </w:rPr>
              <w:t xml:space="preserve">Participarea la o manifestare științifică</w:t>
            </w:r>
          </w:p>
        </w:tc>
        <w:tc>
          <w:tcPr>
            <w:shd w:fill="auto" w:val="clear"/>
          </w:tcPr>
          <w:p w:rsidR="00000000" w:rsidDel="00000000" w:rsidP="00000000" w:rsidRDefault="00000000" w:rsidRPr="00000000" w14:paraId="000000B1">
            <w:pPr>
              <w:ind w:firstLine="0"/>
              <w:jc w:val="left"/>
              <w:rPr>
                <w:rFonts w:ascii="Times New Roman" w:cs="Times New Roman" w:eastAsia="Times New Roman" w:hAnsi="Times New Roman"/>
                <w:color w:val="7f7f7f"/>
              </w:rPr>
            </w:pPr>
            <w:r w:rsidDel="00000000" w:rsidR="00000000" w:rsidRPr="00000000">
              <w:rPr>
                <w:rtl w:val="0"/>
              </w:rPr>
            </w:r>
          </w:p>
        </w:tc>
        <w:tc>
          <w:tcPr>
            <w:shd w:fill="auto" w:val="clear"/>
          </w:tcPr>
          <w:p w:rsidR="00000000" w:rsidDel="00000000" w:rsidP="00000000" w:rsidRDefault="00000000" w:rsidRPr="00000000" w14:paraId="000000B2">
            <w:pPr>
              <w:ind w:firstLine="0"/>
              <w:jc w:val="left"/>
              <w:rPr>
                <w:rFonts w:ascii="Times New Roman" w:cs="Times New Roman" w:eastAsia="Times New Roman" w:hAnsi="Times New Roman"/>
                <w:color w:val="7f7f7f"/>
              </w:rPr>
            </w:pPr>
            <w:r w:rsidDel="00000000" w:rsidR="00000000" w:rsidRPr="00000000">
              <w:rPr>
                <w:rtl w:val="0"/>
              </w:rPr>
            </w:r>
          </w:p>
        </w:tc>
      </w:tr>
      <w:tr>
        <w:trPr>
          <w:cantSplit w:val="0"/>
          <w:tblHeader w:val="0"/>
        </w:trPr>
        <w:tc>
          <w:tcPr>
            <w:vMerge w:val="continue"/>
            <w:shd w:fill="bfbfbf" w:val="clear"/>
          </w:tcPr>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7f7f7f"/>
              </w:rPr>
            </w:pPr>
            <w:r w:rsidDel="00000000" w:rsidR="00000000" w:rsidRPr="00000000">
              <w:rPr>
                <w:rtl w:val="0"/>
              </w:rPr>
            </w:r>
          </w:p>
        </w:tc>
        <w:tc>
          <w:tcPr>
            <w:shd w:fill="auto" w:val="clear"/>
          </w:tcPr>
          <w:p w:rsidR="00000000" w:rsidDel="00000000" w:rsidP="00000000" w:rsidRDefault="00000000" w:rsidRPr="00000000" w14:paraId="000000B4">
            <w:pPr>
              <w:ind w:left="720" w:firstLine="0"/>
              <w:jc w:val="left"/>
              <w:rPr>
                <w:rFonts w:ascii="Times New Roman" w:cs="Times New Roman" w:eastAsia="Times New Roman" w:hAnsi="Times New Roman"/>
                <w:color w:val="7f7f7f"/>
              </w:rPr>
            </w:pPr>
            <w:r w:rsidDel="00000000" w:rsidR="00000000" w:rsidRPr="00000000">
              <w:rPr>
                <w:rtl w:val="0"/>
              </w:rPr>
            </w:r>
          </w:p>
        </w:tc>
        <w:tc>
          <w:tcPr>
            <w:shd w:fill="auto" w:val="clear"/>
          </w:tcPr>
          <w:p w:rsidR="00000000" w:rsidDel="00000000" w:rsidP="00000000" w:rsidRDefault="00000000" w:rsidRPr="00000000" w14:paraId="000000B5">
            <w:pPr>
              <w:ind w:firstLine="0"/>
              <w:jc w:val="left"/>
              <w:rPr>
                <w:rFonts w:ascii="Times New Roman" w:cs="Times New Roman" w:eastAsia="Times New Roman" w:hAnsi="Times New Roman"/>
                <w:color w:val="7f7f7f"/>
              </w:rPr>
            </w:pPr>
            <w:r w:rsidDel="00000000" w:rsidR="00000000" w:rsidRPr="00000000">
              <w:rPr>
                <w:rtl w:val="0"/>
              </w:rPr>
            </w:r>
          </w:p>
        </w:tc>
        <w:tc>
          <w:tcPr>
            <w:shd w:fill="auto" w:val="clear"/>
          </w:tcPr>
          <w:p w:rsidR="00000000" w:rsidDel="00000000" w:rsidP="00000000" w:rsidRDefault="00000000" w:rsidRPr="00000000" w14:paraId="000000B6">
            <w:pPr>
              <w:ind w:firstLine="0"/>
              <w:jc w:val="left"/>
              <w:rPr>
                <w:rFonts w:ascii="Times New Roman" w:cs="Times New Roman" w:eastAsia="Times New Roman" w:hAnsi="Times New Roman"/>
                <w:color w:val="7f7f7f"/>
              </w:rPr>
            </w:pPr>
            <w:r w:rsidDel="00000000" w:rsidR="00000000" w:rsidRPr="00000000">
              <w:rPr>
                <w:rtl w:val="0"/>
              </w:rPr>
            </w:r>
          </w:p>
        </w:tc>
        <w:tc>
          <w:tcPr>
            <w:shd w:fill="auto" w:val="clear"/>
          </w:tcPr>
          <w:p w:rsidR="00000000" w:rsidDel="00000000" w:rsidP="00000000" w:rsidRDefault="00000000" w:rsidRPr="00000000" w14:paraId="000000B7">
            <w:pPr>
              <w:ind w:firstLine="0"/>
              <w:jc w:val="left"/>
              <w:rPr>
                <w:rFonts w:ascii="Times New Roman" w:cs="Times New Roman" w:eastAsia="Times New Roman" w:hAnsi="Times New Roman"/>
                <w:color w:val="7f7f7f"/>
              </w:rPr>
            </w:pPr>
            <w:r w:rsidDel="00000000" w:rsidR="00000000" w:rsidRPr="00000000">
              <w:rPr>
                <w:rtl w:val="0"/>
              </w:rPr>
            </w:r>
          </w:p>
        </w:tc>
      </w:tr>
      <w:tr>
        <w:trPr>
          <w:cantSplit w:val="0"/>
          <w:tblHeader w:val="0"/>
        </w:trPr>
        <w:tc>
          <w:tcPr>
            <w:vMerge w:val="continue"/>
            <w:shd w:fill="bfbfbf" w:val="clear"/>
          </w:tcPr>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7f7f7f"/>
              </w:rPr>
            </w:pPr>
            <w:r w:rsidDel="00000000" w:rsidR="00000000" w:rsidRPr="00000000">
              <w:rPr>
                <w:rtl w:val="0"/>
              </w:rPr>
            </w:r>
          </w:p>
        </w:tc>
        <w:tc>
          <w:tcPr>
            <w:shd w:fill="auto" w:val="clear"/>
          </w:tcPr>
          <w:p w:rsidR="00000000" w:rsidDel="00000000" w:rsidP="00000000" w:rsidRDefault="00000000" w:rsidRPr="00000000" w14:paraId="000000B9">
            <w:pPr>
              <w:ind w:firstLine="0"/>
              <w:jc w:val="left"/>
              <w:rPr>
                <w:rFonts w:ascii="Times New Roman" w:cs="Times New Roman" w:eastAsia="Times New Roman" w:hAnsi="Times New Roman"/>
                <w:color w:val="7f7f7f"/>
              </w:rPr>
            </w:pPr>
            <w:r w:rsidDel="00000000" w:rsidR="00000000" w:rsidRPr="00000000">
              <w:rPr>
                <w:rtl w:val="0"/>
              </w:rPr>
            </w:r>
          </w:p>
        </w:tc>
        <w:tc>
          <w:tcPr>
            <w:shd w:fill="auto" w:val="clear"/>
          </w:tcPr>
          <w:p w:rsidR="00000000" w:rsidDel="00000000" w:rsidP="00000000" w:rsidRDefault="00000000" w:rsidRPr="00000000" w14:paraId="000000BA">
            <w:pPr>
              <w:ind w:firstLine="0"/>
              <w:jc w:val="left"/>
              <w:rPr>
                <w:rFonts w:ascii="Times New Roman" w:cs="Times New Roman" w:eastAsia="Times New Roman" w:hAnsi="Times New Roman"/>
                <w:color w:val="7f7f7f"/>
              </w:rPr>
            </w:pPr>
            <w:r w:rsidDel="00000000" w:rsidR="00000000" w:rsidRPr="00000000">
              <w:rPr>
                <w:rtl w:val="0"/>
              </w:rPr>
            </w:r>
          </w:p>
        </w:tc>
        <w:tc>
          <w:tcPr>
            <w:shd w:fill="auto" w:val="clear"/>
          </w:tcPr>
          <w:p w:rsidR="00000000" w:rsidDel="00000000" w:rsidP="00000000" w:rsidRDefault="00000000" w:rsidRPr="00000000" w14:paraId="000000BB">
            <w:pPr>
              <w:ind w:firstLine="0"/>
              <w:jc w:val="left"/>
              <w:rPr>
                <w:rFonts w:ascii="Times New Roman" w:cs="Times New Roman" w:eastAsia="Times New Roman" w:hAnsi="Times New Roman"/>
                <w:color w:val="7f7f7f"/>
              </w:rPr>
            </w:pPr>
            <w:r w:rsidDel="00000000" w:rsidR="00000000" w:rsidRPr="00000000">
              <w:rPr>
                <w:rtl w:val="0"/>
              </w:rPr>
            </w:r>
          </w:p>
        </w:tc>
        <w:tc>
          <w:tcPr>
            <w:shd w:fill="auto" w:val="clear"/>
          </w:tcPr>
          <w:p w:rsidR="00000000" w:rsidDel="00000000" w:rsidP="00000000" w:rsidRDefault="00000000" w:rsidRPr="00000000" w14:paraId="000000BC">
            <w:pPr>
              <w:ind w:firstLine="0"/>
              <w:jc w:val="left"/>
              <w:rPr>
                <w:rFonts w:ascii="Times New Roman" w:cs="Times New Roman" w:eastAsia="Times New Roman" w:hAnsi="Times New Roman"/>
                <w:color w:val="7f7f7f"/>
              </w:rPr>
            </w:pPr>
            <w:r w:rsidDel="00000000" w:rsidR="00000000" w:rsidRPr="00000000">
              <w:rPr>
                <w:rtl w:val="0"/>
              </w:rPr>
            </w:r>
          </w:p>
        </w:tc>
      </w:tr>
      <w:tr>
        <w:trPr>
          <w:cantSplit w:val="0"/>
          <w:tblHeader w:val="0"/>
        </w:trPr>
        <w:tc>
          <w:tcPr>
            <w:shd w:fill="bfbfbf" w:val="clear"/>
          </w:tcPr>
          <w:p w:rsidR="00000000" w:rsidDel="00000000" w:rsidP="00000000" w:rsidRDefault="00000000" w:rsidRPr="00000000" w14:paraId="000000BD">
            <w:pPr>
              <w:ind w:firstLine="0"/>
              <w:jc w:val="left"/>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Anul 2</w:t>
            </w:r>
          </w:p>
        </w:tc>
        <w:tc>
          <w:tcPr>
            <w:shd w:fill="auto" w:val="clear"/>
          </w:tcPr>
          <w:p w:rsidR="00000000" w:rsidDel="00000000" w:rsidP="00000000" w:rsidRDefault="00000000" w:rsidRPr="00000000" w14:paraId="000000BE">
            <w:pPr>
              <w:ind w:firstLine="0"/>
              <w:jc w:val="left"/>
              <w:rPr>
                <w:rFonts w:ascii="Times New Roman" w:cs="Times New Roman" w:eastAsia="Times New Roman" w:hAnsi="Times New Roman"/>
                <w:color w:val="7f7f7f"/>
              </w:rPr>
            </w:pPr>
            <w:r w:rsidDel="00000000" w:rsidR="00000000" w:rsidRPr="00000000">
              <w:rPr>
                <w:rFonts w:ascii="Times New Roman" w:cs="Times New Roman" w:eastAsia="Times New Roman" w:hAnsi="Times New Roman"/>
                <w:color w:val="7f7f7f"/>
                <w:rtl w:val="0"/>
              </w:rPr>
              <w:t xml:space="preserve">Redactarea unui articol științific conform standardelor academice în vigoare</w:t>
            </w:r>
          </w:p>
        </w:tc>
        <w:tc>
          <w:tcPr>
            <w:shd w:fill="auto" w:val="clear"/>
          </w:tcPr>
          <w:p w:rsidR="00000000" w:rsidDel="00000000" w:rsidP="00000000" w:rsidRDefault="00000000" w:rsidRPr="00000000" w14:paraId="000000BF">
            <w:pPr>
              <w:numPr>
                <w:ilvl w:val="0"/>
                <w:numId w:val="3"/>
              </w:numPr>
              <w:pBdr>
                <w:top w:space="0" w:sz="0" w:val="nil"/>
                <w:left w:space="0" w:sz="0" w:val="nil"/>
                <w:bottom w:space="0" w:sz="0" w:val="nil"/>
                <w:right w:space="0" w:sz="0" w:val="nil"/>
                <w:between w:space="0" w:sz="0" w:val="nil"/>
              </w:pBdr>
              <w:spacing w:after="0" w:line="240" w:lineRule="auto"/>
              <w:ind w:left="325" w:hanging="325"/>
              <w:jc w:val="left"/>
              <w:rPr>
                <w:color w:val="7f7f7f"/>
                <w:sz w:val="24"/>
                <w:szCs w:val="24"/>
              </w:rPr>
            </w:pPr>
            <w:r w:rsidDel="00000000" w:rsidR="00000000" w:rsidRPr="00000000">
              <w:rPr>
                <w:rFonts w:ascii="Times New Roman" w:cs="Times New Roman" w:eastAsia="Times New Roman" w:hAnsi="Times New Roman"/>
                <w:color w:val="7f7f7f"/>
                <w:sz w:val="24"/>
                <w:szCs w:val="24"/>
                <w:rtl w:val="0"/>
              </w:rPr>
              <w:t xml:space="preserve">Draft articol</w:t>
            </w:r>
          </w:p>
        </w:tc>
        <w:tc>
          <w:tcPr>
            <w:shd w:fill="auto" w:val="clear"/>
          </w:tcPr>
          <w:p w:rsidR="00000000" w:rsidDel="00000000" w:rsidP="00000000" w:rsidRDefault="00000000" w:rsidRPr="00000000" w14:paraId="000000C0">
            <w:pPr>
              <w:ind w:firstLine="0"/>
              <w:jc w:val="left"/>
              <w:rPr>
                <w:rFonts w:ascii="Times New Roman" w:cs="Times New Roman" w:eastAsia="Times New Roman" w:hAnsi="Times New Roman"/>
                <w:color w:val="7f7f7f"/>
              </w:rPr>
            </w:pPr>
            <w:r w:rsidDel="00000000" w:rsidR="00000000" w:rsidRPr="00000000">
              <w:rPr>
                <w:rtl w:val="0"/>
              </w:rPr>
            </w:r>
          </w:p>
        </w:tc>
        <w:tc>
          <w:tcPr>
            <w:shd w:fill="auto" w:val="clear"/>
          </w:tcPr>
          <w:p w:rsidR="00000000" w:rsidDel="00000000" w:rsidP="00000000" w:rsidRDefault="00000000" w:rsidRPr="00000000" w14:paraId="000000C1">
            <w:pPr>
              <w:ind w:firstLine="0"/>
              <w:jc w:val="left"/>
              <w:rPr>
                <w:rFonts w:ascii="Times New Roman" w:cs="Times New Roman" w:eastAsia="Times New Roman" w:hAnsi="Times New Roman"/>
                <w:color w:val="7f7f7f"/>
              </w:rPr>
            </w:pPr>
            <w:r w:rsidDel="00000000" w:rsidR="00000000" w:rsidRPr="00000000">
              <w:rPr>
                <w:rtl w:val="0"/>
              </w:rPr>
            </w:r>
          </w:p>
        </w:tc>
      </w:tr>
      <w:tr>
        <w:trPr>
          <w:cantSplit w:val="0"/>
          <w:tblHeader w:val="0"/>
        </w:trPr>
        <w:tc>
          <w:tcPr>
            <w:shd w:fill="bfbfbf" w:val="clear"/>
          </w:tcPr>
          <w:p w:rsidR="00000000" w:rsidDel="00000000" w:rsidP="00000000" w:rsidRDefault="00000000" w:rsidRPr="00000000" w14:paraId="000000C2">
            <w:pPr>
              <w:ind w:firstLine="0"/>
              <w:jc w:val="left"/>
              <w:rPr>
                <w:rFonts w:ascii="Times New Roman" w:cs="Times New Roman" w:eastAsia="Times New Roman" w:hAnsi="Times New Roman"/>
                <w:b w:val="1"/>
                <w:color w:val="000000"/>
              </w:rPr>
            </w:pPr>
            <w:r w:rsidDel="00000000" w:rsidR="00000000" w:rsidRPr="00000000">
              <w:rPr>
                <w:rtl w:val="0"/>
              </w:rPr>
            </w:r>
          </w:p>
        </w:tc>
        <w:tc>
          <w:tcPr>
            <w:shd w:fill="auto" w:val="clear"/>
          </w:tcPr>
          <w:p w:rsidR="00000000" w:rsidDel="00000000" w:rsidP="00000000" w:rsidRDefault="00000000" w:rsidRPr="00000000" w14:paraId="000000C3">
            <w:pPr>
              <w:ind w:firstLine="0"/>
              <w:jc w:val="left"/>
              <w:rPr>
                <w:rFonts w:ascii="Times New Roman" w:cs="Times New Roman" w:eastAsia="Times New Roman" w:hAnsi="Times New Roman"/>
                <w:color w:val="7f7f7f"/>
              </w:rPr>
            </w:pPr>
            <w:r w:rsidDel="00000000" w:rsidR="00000000" w:rsidRPr="00000000">
              <w:rPr>
                <w:rFonts w:ascii="Times New Roman" w:cs="Times New Roman" w:eastAsia="Times New Roman" w:hAnsi="Times New Roman"/>
                <w:color w:val="7f7f7f"/>
                <w:rtl w:val="0"/>
              </w:rPr>
              <w:t xml:space="preserve">Participarea cu o lucrare la o conferință națională</w:t>
            </w:r>
          </w:p>
        </w:tc>
        <w:tc>
          <w:tcPr>
            <w:shd w:fill="auto" w:val="clear"/>
          </w:tcPr>
          <w:p w:rsidR="00000000" w:rsidDel="00000000" w:rsidP="00000000" w:rsidRDefault="00000000" w:rsidRPr="00000000" w14:paraId="000000C4">
            <w:pPr>
              <w:numPr>
                <w:ilvl w:val="0"/>
                <w:numId w:val="3"/>
              </w:numPr>
              <w:pBdr>
                <w:top w:space="0" w:sz="0" w:val="nil"/>
                <w:left w:space="0" w:sz="0" w:val="nil"/>
                <w:bottom w:space="0" w:sz="0" w:val="nil"/>
                <w:right w:space="0" w:sz="0" w:val="nil"/>
                <w:between w:space="0" w:sz="0" w:val="nil"/>
              </w:pBdr>
              <w:spacing w:after="0" w:line="240" w:lineRule="auto"/>
              <w:ind w:left="325" w:hanging="325"/>
              <w:jc w:val="left"/>
              <w:rPr>
                <w:color w:val="7f7f7f"/>
                <w:sz w:val="24"/>
                <w:szCs w:val="24"/>
              </w:rPr>
            </w:pPr>
            <w:r w:rsidDel="00000000" w:rsidR="00000000" w:rsidRPr="00000000">
              <w:rPr>
                <w:rFonts w:ascii="Times New Roman" w:cs="Times New Roman" w:eastAsia="Times New Roman" w:hAnsi="Times New Roman"/>
                <w:color w:val="7f7f7f"/>
                <w:sz w:val="24"/>
                <w:szCs w:val="24"/>
                <w:rtl w:val="0"/>
              </w:rPr>
              <w:t xml:space="preserve">Lucrare acceptată și prezentată la conferință</w:t>
            </w:r>
          </w:p>
        </w:tc>
        <w:tc>
          <w:tcPr>
            <w:shd w:fill="auto" w:val="clear"/>
          </w:tcPr>
          <w:p w:rsidR="00000000" w:rsidDel="00000000" w:rsidP="00000000" w:rsidRDefault="00000000" w:rsidRPr="00000000" w14:paraId="000000C5">
            <w:pPr>
              <w:ind w:firstLine="0"/>
              <w:jc w:val="left"/>
              <w:rPr>
                <w:rFonts w:ascii="Times New Roman" w:cs="Times New Roman" w:eastAsia="Times New Roman" w:hAnsi="Times New Roman"/>
                <w:color w:val="7f7f7f"/>
              </w:rPr>
            </w:pPr>
            <w:r w:rsidDel="00000000" w:rsidR="00000000" w:rsidRPr="00000000">
              <w:rPr>
                <w:rtl w:val="0"/>
              </w:rPr>
            </w:r>
          </w:p>
        </w:tc>
        <w:tc>
          <w:tcPr>
            <w:shd w:fill="auto" w:val="clear"/>
          </w:tcPr>
          <w:p w:rsidR="00000000" w:rsidDel="00000000" w:rsidP="00000000" w:rsidRDefault="00000000" w:rsidRPr="00000000" w14:paraId="000000C6">
            <w:pPr>
              <w:ind w:firstLine="0"/>
              <w:jc w:val="left"/>
              <w:rPr>
                <w:rFonts w:ascii="Times New Roman" w:cs="Times New Roman" w:eastAsia="Times New Roman" w:hAnsi="Times New Roman"/>
                <w:color w:val="7f7f7f"/>
              </w:rPr>
            </w:pPr>
            <w:r w:rsidDel="00000000" w:rsidR="00000000" w:rsidRPr="00000000">
              <w:rPr>
                <w:rtl w:val="0"/>
              </w:rPr>
            </w:r>
          </w:p>
        </w:tc>
      </w:tr>
      <w:tr>
        <w:trPr>
          <w:cantSplit w:val="0"/>
          <w:tblHeader w:val="0"/>
        </w:trPr>
        <w:tc>
          <w:tcPr>
            <w:shd w:fill="bfbfbf" w:val="clear"/>
          </w:tcPr>
          <w:p w:rsidR="00000000" w:rsidDel="00000000" w:rsidP="00000000" w:rsidRDefault="00000000" w:rsidRPr="00000000" w14:paraId="000000C7">
            <w:pPr>
              <w:ind w:firstLine="0"/>
              <w:jc w:val="left"/>
              <w:rPr>
                <w:rFonts w:ascii="Times New Roman" w:cs="Times New Roman" w:eastAsia="Times New Roman" w:hAnsi="Times New Roman"/>
                <w:b w:val="1"/>
                <w:color w:val="000000"/>
              </w:rPr>
            </w:pPr>
            <w:r w:rsidDel="00000000" w:rsidR="00000000" w:rsidRPr="00000000">
              <w:rPr>
                <w:rtl w:val="0"/>
              </w:rPr>
            </w:r>
          </w:p>
        </w:tc>
        <w:tc>
          <w:tcPr>
            <w:shd w:fill="auto" w:val="clear"/>
          </w:tcPr>
          <w:p w:rsidR="00000000" w:rsidDel="00000000" w:rsidP="00000000" w:rsidRDefault="00000000" w:rsidRPr="00000000" w14:paraId="000000C8">
            <w:pPr>
              <w:ind w:firstLine="0"/>
              <w:jc w:val="left"/>
              <w:rPr>
                <w:rFonts w:ascii="Times New Roman" w:cs="Times New Roman" w:eastAsia="Times New Roman" w:hAnsi="Times New Roman"/>
                <w:color w:val="7f7f7f"/>
              </w:rPr>
            </w:pPr>
            <w:r w:rsidDel="00000000" w:rsidR="00000000" w:rsidRPr="00000000">
              <w:rPr>
                <w:rFonts w:ascii="Times New Roman" w:cs="Times New Roman" w:eastAsia="Times New Roman" w:hAnsi="Times New Roman"/>
                <w:color w:val="7f7f7f"/>
                <w:rtl w:val="0"/>
              </w:rPr>
              <w:t xml:space="preserve">Participarea cu o lucrare la o conferință internațională</w:t>
            </w:r>
          </w:p>
        </w:tc>
        <w:tc>
          <w:tcPr>
            <w:shd w:fill="auto" w:val="clear"/>
          </w:tcPr>
          <w:p w:rsidR="00000000" w:rsidDel="00000000" w:rsidP="00000000" w:rsidRDefault="00000000" w:rsidRPr="00000000" w14:paraId="000000C9">
            <w:pPr>
              <w:numPr>
                <w:ilvl w:val="0"/>
                <w:numId w:val="3"/>
              </w:numPr>
              <w:pBdr>
                <w:top w:space="0" w:sz="0" w:val="nil"/>
                <w:left w:space="0" w:sz="0" w:val="nil"/>
                <w:bottom w:space="0" w:sz="0" w:val="nil"/>
                <w:right w:space="0" w:sz="0" w:val="nil"/>
                <w:between w:space="0" w:sz="0" w:val="nil"/>
              </w:pBdr>
              <w:spacing w:after="0" w:line="240" w:lineRule="auto"/>
              <w:ind w:left="325" w:hanging="325"/>
              <w:jc w:val="left"/>
              <w:rPr>
                <w:color w:val="7f7f7f"/>
                <w:sz w:val="24"/>
                <w:szCs w:val="24"/>
              </w:rPr>
            </w:pPr>
            <w:r w:rsidDel="00000000" w:rsidR="00000000" w:rsidRPr="00000000">
              <w:rPr>
                <w:rFonts w:ascii="Times New Roman" w:cs="Times New Roman" w:eastAsia="Times New Roman" w:hAnsi="Times New Roman"/>
                <w:color w:val="7f7f7f"/>
                <w:sz w:val="24"/>
                <w:szCs w:val="24"/>
                <w:rtl w:val="0"/>
              </w:rPr>
              <w:t xml:space="preserve">Lucrare acceptată și prezentată la conferință</w:t>
            </w:r>
          </w:p>
        </w:tc>
        <w:tc>
          <w:tcPr>
            <w:shd w:fill="auto" w:val="clear"/>
          </w:tcPr>
          <w:p w:rsidR="00000000" w:rsidDel="00000000" w:rsidP="00000000" w:rsidRDefault="00000000" w:rsidRPr="00000000" w14:paraId="000000CA">
            <w:pPr>
              <w:ind w:firstLine="0"/>
              <w:jc w:val="left"/>
              <w:rPr>
                <w:rFonts w:ascii="Times New Roman" w:cs="Times New Roman" w:eastAsia="Times New Roman" w:hAnsi="Times New Roman"/>
                <w:color w:val="7f7f7f"/>
              </w:rPr>
            </w:pPr>
            <w:r w:rsidDel="00000000" w:rsidR="00000000" w:rsidRPr="00000000">
              <w:rPr>
                <w:rtl w:val="0"/>
              </w:rPr>
            </w:r>
          </w:p>
        </w:tc>
        <w:tc>
          <w:tcPr>
            <w:shd w:fill="auto" w:val="clear"/>
          </w:tcPr>
          <w:p w:rsidR="00000000" w:rsidDel="00000000" w:rsidP="00000000" w:rsidRDefault="00000000" w:rsidRPr="00000000" w14:paraId="000000CB">
            <w:pPr>
              <w:ind w:firstLine="0"/>
              <w:jc w:val="left"/>
              <w:rPr>
                <w:rFonts w:ascii="Times New Roman" w:cs="Times New Roman" w:eastAsia="Times New Roman" w:hAnsi="Times New Roman"/>
                <w:color w:val="7f7f7f"/>
              </w:rPr>
            </w:pPr>
            <w:r w:rsidDel="00000000" w:rsidR="00000000" w:rsidRPr="00000000">
              <w:rPr>
                <w:rtl w:val="0"/>
              </w:rPr>
            </w:r>
          </w:p>
        </w:tc>
      </w:tr>
      <w:tr>
        <w:trPr>
          <w:cantSplit w:val="0"/>
          <w:tblHeader w:val="0"/>
        </w:trPr>
        <w:tc>
          <w:tcPr>
            <w:shd w:fill="bfbfbf" w:val="clear"/>
          </w:tcPr>
          <w:p w:rsidR="00000000" w:rsidDel="00000000" w:rsidP="00000000" w:rsidRDefault="00000000" w:rsidRPr="00000000" w14:paraId="000000CC">
            <w:pPr>
              <w:ind w:firstLine="0"/>
              <w:jc w:val="left"/>
              <w:rPr>
                <w:rFonts w:ascii="Times New Roman" w:cs="Times New Roman" w:eastAsia="Times New Roman" w:hAnsi="Times New Roman"/>
                <w:b w:val="1"/>
                <w:color w:val="000000"/>
              </w:rPr>
            </w:pPr>
            <w:r w:rsidDel="00000000" w:rsidR="00000000" w:rsidRPr="00000000">
              <w:rPr>
                <w:rtl w:val="0"/>
              </w:rPr>
            </w:r>
          </w:p>
        </w:tc>
        <w:tc>
          <w:tcPr>
            <w:shd w:fill="auto" w:val="clear"/>
          </w:tcPr>
          <w:p w:rsidR="00000000" w:rsidDel="00000000" w:rsidP="00000000" w:rsidRDefault="00000000" w:rsidRPr="00000000" w14:paraId="000000CD">
            <w:pPr>
              <w:ind w:firstLine="0"/>
              <w:jc w:val="left"/>
              <w:rPr>
                <w:rFonts w:ascii="Times New Roman" w:cs="Times New Roman" w:eastAsia="Times New Roman" w:hAnsi="Times New Roman"/>
                <w:color w:val="7f7f7f"/>
              </w:rPr>
            </w:pPr>
            <w:r w:rsidDel="00000000" w:rsidR="00000000" w:rsidRPr="00000000">
              <w:rPr>
                <w:rFonts w:ascii="Times New Roman" w:cs="Times New Roman" w:eastAsia="Times New Roman" w:hAnsi="Times New Roman"/>
                <w:color w:val="7f7f7f"/>
                <w:rtl w:val="0"/>
              </w:rPr>
              <w:t xml:space="preserve">Publicare articol BDI</w:t>
            </w:r>
          </w:p>
        </w:tc>
        <w:tc>
          <w:tcPr>
            <w:shd w:fill="auto" w:val="clear"/>
          </w:tcPr>
          <w:p w:rsidR="00000000" w:rsidDel="00000000" w:rsidP="00000000" w:rsidRDefault="00000000" w:rsidRPr="00000000" w14:paraId="000000CE">
            <w:pPr>
              <w:numPr>
                <w:ilvl w:val="0"/>
                <w:numId w:val="3"/>
              </w:numPr>
              <w:pBdr>
                <w:top w:space="0" w:sz="0" w:val="nil"/>
                <w:left w:space="0" w:sz="0" w:val="nil"/>
                <w:bottom w:space="0" w:sz="0" w:val="nil"/>
                <w:right w:space="0" w:sz="0" w:val="nil"/>
                <w:between w:space="0" w:sz="0" w:val="nil"/>
              </w:pBdr>
              <w:spacing w:after="0" w:line="240" w:lineRule="auto"/>
              <w:ind w:left="325" w:hanging="325"/>
              <w:jc w:val="left"/>
              <w:rPr>
                <w:color w:val="7f7f7f"/>
                <w:sz w:val="24"/>
                <w:szCs w:val="24"/>
              </w:rPr>
            </w:pPr>
            <w:r w:rsidDel="00000000" w:rsidR="00000000" w:rsidRPr="00000000">
              <w:rPr>
                <w:rFonts w:ascii="Times New Roman" w:cs="Times New Roman" w:eastAsia="Times New Roman" w:hAnsi="Times New Roman"/>
                <w:color w:val="7f7f7f"/>
                <w:sz w:val="24"/>
                <w:szCs w:val="24"/>
                <w:rtl w:val="0"/>
              </w:rPr>
              <w:t xml:space="preserve">Articol publicat în volum BDI</w:t>
            </w:r>
          </w:p>
        </w:tc>
        <w:tc>
          <w:tcPr>
            <w:shd w:fill="auto" w:val="clear"/>
          </w:tcPr>
          <w:p w:rsidR="00000000" w:rsidDel="00000000" w:rsidP="00000000" w:rsidRDefault="00000000" w:rsidRPr="00000000" w14:paraId="000000CF">
            <w:pPr>
              <w:ind w:firstLine="0"/>
              <w:jc w:val="left"/>
              <w:rPr>
                <w:rFonts w:ascii="Times New Roman" w:cs="Times New Roman" w:eastAsia="Times New Roman" w:hAnsi="Times New Roman"/>
                <w:color w:val="7f7f7f"/>
              </w:rPr>
            </w:pPr>
            <w:r w:rsidDel="00000000" w:rsidR="00000000" w:rsidRPr="00000000">
              <w:rPr>
                <w:rtl w:val="0"/>
              </w:rPr>
            </w:r>
          </w:p>
        </w:tc>
        <w:tc>
          <w:tcPr>
            <w:shd w:fill="auto" w:val="clear"/>
          </w:tcPr>
          <w:p w:rsidR="00000000" w:rsidDel="00000000" w:rsidP="00000000" w:rsidRDefault="00000000" w:rsidRPr="00000000" w14:paraId="000000D0">
            <w:pPr>
              <w:ind w:firstLine="0"/>
              <w:jc w:val="left"/>
              <w:rPr>
                <w:rFonts w:ascii="Times New Roman" w:cs="Times New Roman" w:eastAsia="Times New Roman" w:hAnsi="Times New Roman"/>
                <w:color w:val="7f7f7f"/>
              </w:rPr>
            </w:pPr>
            <w:r w:rsidDel="00000000" w:rsidR="00000000" w:rsidRPr="00000000">
              <w:rPr>
                <w:rtl w:val="0"/>
              </w:rPr>
            </w:r>
          </w:p>
        </w:tc>
      </w:tr>
      <w:tr>
        <w:trPr>
          <w:cantSplit w:val="0"/>
          <w:tblHeader w:val="0"/>
        </w:trPr>
        <w:tc>
          <w:tcPr>
            <w:vMerge w:val="restart"/>
            <w:shd w:fill="bfbfbf" w:val="clear"/>
          </w:tcPr>
          <w:p w:rsidR="00000000" w:rsidDel="00000000" w:rsidP="00000000" w:rsidRDefault="00000000" w:rsidRPr="00000000" w14:paraId="000000D1">
            <w:pPr>
              <w:ind w:firstLine="0"/>
              <w:jc w:val="left"/>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Anul 3</w:t>
            </w:r>
          </w:p>
        </w:tc>
        <w:tc>
          <w:tcPr>
            <w:shd w:fill="auto" w:val="clear"/>
          </w:tcPr>
          <w:p w:rsidR="00000000" w:rsidDel="00000000" w:rsidP="00000000" w:rsidRDefault="00000000" w:rsidRPr="00000000" w14:paraId="000000D2">
            <w:pPr>
              <w:ind w:firstLine="0"/>
              <w:jc w:val="left"/>
              <w:rPr>
                <w:rFonts w:ascii="Times New Roman" w:cs="Times New Roman" w:eastAsia="Times New Roman" w:hAnsi="Times New Roman"/>
                <w:color w:val="7f7f7f"/>
              </w:rPr>
            </w:pPr>
            <w:r w:rsidDel="00000000" w:rsidR="00000000" w:rsidRPr="00000000">
              <w:rPr>
                <w:rFonts w:ascii="Times New Roman" w:cs="Times New Roman" w:eastAsia="Times New Roman" w:hAnsi="Times New Roman"/>
                <w:color w:val="7f7f7f"/>
                <w:rtl w:val="0"/>
              </w:rPr>
              <w:t xml:space="preserve">Participare la elaborarea unui articol in revistă indexată WOS </w:t>
            </w:r>
          </w:p>
        </w:tc>
        <w:tc>
          <w:tcPr>
            <w:shd w:fill="auto" w:val="clear"/>
          </w:tcPr>
          <w:p w:rsidR="00000000" w:rsidDel="00000000" w:rsidP="00000000" w:rsidRDefault="00000000" w:rsidRPr="00000000" w14:paraId="000000D3">
            <w:pPr>
              <w:numPr>
                <w:ilvl w:val="0"/>
                <w:numId w:val="3"/>
              </w:numPr>
              <w:pBdr>
                <w:top w:space="0" w:sz="0" w:val="nil"/>
                <w:left w:space="0" w:sz="0" w:val="nil"/>
                <w:bottom w:space="0" w:sz="0" w:val="nil"/>
                <w:right w:space="0" w:sz="0" w:val="nil"/>
                <w:between w:space="0" w:sz="0" w:val="nil"/>
              </w:pBdr>
              <w:spacing w:after="0" w:line="240" w:lineRule="auto"/>
              <w:ind w:left="325" w:hanging="325"/>
              <w:jc w:val="left"/>
              <w:rPr>
                <w:color w:val="7f7f7f"/>
                <w:sz w:val="24"/>
                <w:szCs w:val="24"/>
              </w:rPr>
            </w:pPr>
            <w:r w:rsidDel="00000000" w:rsidR="00000000" w:rsidRPr="00000000">
              <w:rPr>
                <w:rFonts w:ascii="Times New Roman" w:cs="Times New Roman" w:eastAsia="Times New Roman" w:hAnsi="Times New Roman"/>
                <w:color w:val="7f7f7f"/>
                <w:sz w:val="24"/>
                <w:szCs w:val="24"/>
                <w:rtl w:val="0"/>
              </w:rPr>
              <w:t xml:space="preserve">Co-autor la articol acceptat/publicat în revistă indexată WOS </w:t>
            </w:r>
          </w:p>
        </w:tc>
        <w:tc>
          <w:tcPr>
            <w:shd w:fill="auto" w:val="clear"/>
          </w:tcPr>
          <w:p w:rsidR="00000000" w:rsidDel="00000000" w:rsidP="00000000" w:rsidRDefault="00000000" w:rsidRPr="00000000" w14:paraId="000000D4">
            <w:pPr>
              <w:ind w:firstLine="0"/>
              <w:jc w:val="left"/>
              <w:rPr>
                <w:rFonts w:ascii="Times New Roman" w:cs="Times New Roman" w:eastAsia="Times New Roman" w:hAnsi="Times New Roman"/>
                <w:color w:val="7f7f7f"/>
              </w:rPr>
            </w:pPr>
            <w:r w:rsidDel="00000000" w:rsidR="00000000" w:rsidRPr="00000000">
              <w:rPr>
                <w:rtl w:val="0"/>
              </w:rPr>
            </w:r>
          </w:p>
        </w:tc>
        <w:tc>
          <w:tcPr>
            <w:shd w:fill="auto" w:val="clear"/>
          </w:tcPr>
          <w:p w:rsidR="00000000" w:rsidDel="00000000" w:rsidP="00000000" w:rsidRDefault="00000000" w:rsidRPr="00000000" w14:paraId="000000D5">
            <w:pPr>
              <w:ind w:firstLine="0"/>
              <w:jc w:val="left"/>
              <w:rPr>
                <w:rFonts w:ascii="Times New Roman" w:cs="Times New Roman" w:eastAsia="Times New Roman" w:hAnsi="Times New Roman"/>
                <w:color w:val="7f7f7f"/>
              </w:rPr>
            </w:pPr>
            <w:r w:rsidDel="00000000" w:rsidR="00000000" w:rsidRPr="00000000">
              <w:rPr>
                <w:rtl w:val="0"/>
              </w:rPr>
            </w:r>
          </w:p>
        </w:tc>
      </w:tr>
      <w:tr>
        <w:trPr>
          <w:cantSplit w:val="0"/>
          <w:tblHeader w:val="0"/>
        </w:trPr>
        <w:tc>
          <w:tcPr>
            <w:vMerge w:val="continue"/>
            <w:shd w:fill="bfbfbf" w:val="clear"/>
          </w:tcPr>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7f7f7f"/>
              </w:rPr>
            </w:pPr>
            <w:r w:rsidDel="00000000" w:rsidR="00000000" w:rsidRPr="00000000">
              <w:rPr>
                <w:rtl w:val="0"/>
              </w:rPr>
            </w:r>
          </w:p>
        </w:tc>
        <w:tc>
          <w:tcPr>
            <w:shd w:fill="auto" w:val="clear"/>
          </w:tcPr>
          <w:p w:rsidR="00000000" w:rsidDel="00000000" w:rsidP="00000000" w:rsidRDefault="00000000" w:rsidRPr="00000000" w14:paraId="000000D7">
            <w:pPr>
              <w:ind w:firstLine="0"/>
              <w:jc w:val="left"/>
              <w:rPr>
                <w:rFonts w:ascii="Times New Roman" w:cs="Times New Roman" w:eastAsia="Times New Roman" w:hAnsi="Times New Roman"/>
                <w:color w:val="7f7f7f"/>
              </w:rPr>
            </w:pPr>
            <w:r w:rsidDel="00000000" w:rsidR="00000000" w:rsidRPr="00000000">
              <w:rPr>
                <w:rFonts w:ascii="Times New Roman" w:cs="Times New Roman" w:eastAsia="Times New Roman" w:hAnsi="Times New Roman"/>
                <w:color w:val="7f7f7f"/>
                <w:rtl w:val="0"/>
              </w:rPr>
              <w:t xml:space="preserve">Implicare într-o echipă interdisciplinară de cercetare </w:t>
            </w:r>
          </w:p>
        </w:tc>
        <w:tc>
          <w:tcPr>
            <w:shd w:fill="auto" w:val="clear"/>
          </w:tcPr>
          <w:p w:rsidR="00000000" w:rsidDel="00000000" w:rsidP="00000000" w:rsidRDefault="00000000" w:rsidRPr="00000000" w14:paraId="000000D8">
            <w:pPr>
              <w:numPr>
                <w:ilvl w:val="0"/>
                <w:numId w:val="3"/>
              </w:numPr>
              <w:pBdr>
                <w:top w:space="0" w:sz="0" w:val="nil"/>
                <w:left w:space="0" w:sz="0" w:val="nil"/>
                <w:bottom w:space="0" w:sz="0" w:val="nil"/>
                <w:right w:space="0" w:sz="0" w:val="nil"/>
                <w:between w:space="0" w:sz="0" w:val="nil"/>
              </w:pBdr>
              <w:spacing w:after="0" w:line="240" w:lineRule="auto"/>
              <w:ind w:left="325" w:hanging="325"/>
              <w:jc w:val="left"/>
              <w:rPr>
                <w:color w:val="7f7f7f"/>
                <w:sz w:val="24"/>
                <w:szCs w:val="24"/>
              </w:rPr>
            </w:pPr>
            <w:r w:rsidDel="00000000" w:rsidR="00000000" w:rsidRPr="00000000">
              <w:rPr>
                <w:rFonts w:ascii="Times New Roman" w:cs="Times New Roman" w:eastAsia="Times New Roman" w:hAnsi="Times New Roman"/>
                <w:color w:val="7f7f7f"/>
                <w:sz w:val="24"/>
                <w:szCs w:val="24"/>
                <w:rtl w:val="0"/>
              </w:rPr>
              <w:t xml:space="preserve">Studiu elaborat în echipă</w:t>
            </w:r>
          </w:p>
        </w:tc>
        <w:tc>
          <w:tcPr>
            <w:shd w:fill="auto" w:val="clear"/>
          </w:tcPr>
          <w:p w:rsidR="00000000" w:rsidDel="00000000" w:rsidP="00000000" w:rsidRDefault="00000000" w:rsidRPr="00000000" w14:paraId="000000D9">
            <w:pPr>
              <w:ind w:firstLine="0"/>
              <w:jc w:val="left"/>
              <w:rPr>
                <w:rFonts w:ascii="Times New Roman" w:cs="Times New Roman" w:eastAsia="Times New Roman" w:hAnsi="Times New Roman"/>
                <w:color w:val="7f7f7f"/>
              </w:rPr>
            </w:pPr>
            <w:r w:rsidDel="00000000" w:rsidR="00000000" w:rsidRPr="00000000">
              <w:rPr>
                <w:rtl w:val="0"/>
              </w:rPr>
            </w:r>
          </w:p>
        </w:tc>
        <w:tc>
          <w:tcPr>
            <w:shd w:fill="auto" w:val="clear"/>
          </w:tcPr>
          <w:p w:rsidR="00000000" w:rsidDel="00000000" w:rsidP="00000000" w:rsidRDefault="00000000" w:rsidRPr="00000000" w14:paraId="000000DA">
            <w:pPr>
              <w:ind w:firstLine="0"/>
              <w:jc w:val="left"/>
              <w:rPr>
                <w:rFonts w:ascii="Times New Roman" w:cs="Times New Roman" w:eastAsia="Times New Roman" w:hAnsi="Times New Roman"/>
                <w:color w:val="7f7f7f"/>
              </w:rPr>
            </w:pPr>
            <w:r w:rsidDel="00000000" w:rsidR="00000000" w:rsidRPr="00000000">
              <w:rPr>
                <w:rtl w:val="0"/>
              </w:rPr>
            </w:r>
          </w:p>
        </w:tc>
      </w:tr>
      <w:tr>
        <w:trPr>
          <w:cantSplit w:val="0"/>
          <w:tblHeader w:val="0"/>
        </w:trPr>
        <w:tc>
          <w:tcPr>
            <w:vMerge w:val="continue"/>
            <w:shd w:fill="bfbfbf" w:val="clear"/>
          </w:tcPr>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7f7f7f"/>
              </w:rPr>
            </w:pPr>
            <w:r w:rsidDel="00000000" w:rsidR="00000000" w:rsidRPr="00000000">
              <w:rPr>
                <w:rtl w:val="0"/>
              </w:rPr>
            </w:r>
          </w:p>
        </w:tc>
        <w:tc>
          <w:tcPr>
            <w:shd w:fill="auto" w:val="clear"/>
          </w:tcPr>
          <w:p w:rsidR="00000000" w:rsidDel="00000000" w:rsidP="00000000" w:rsidRDefault="00000000" w:rsidRPr="00000000" w14:paraId="000000DC">
            <w:pPr>
              <w:ind w:firstLine="0"/>
              <w:jc w:val="left"/>
              <w:rPr>
                <w:rFonts w:ascii="Times New Roman" w:cs="Times New Roman" w:eastAsia="Times New Roman" w:hAnsi="Times New Roman"/>
                <w:color w:val="7f7f7f"/>
              </w:rPr>
            </w:pPr>
            <w:r w:rsidDel="00000000" w:rsidR="00000000" w:rsidRPr="00000000">
              <w:rPr>
                <w:rFonts w:ascii="Times New Roman" w:cs="Times New Roman" w:eastAsia="Times New Roman" w:hAnsi="Times New Roman"/>
                <w:color w:val="7f7f7f"/>
                <w:rtl w:val="0"/>
              </w:rPr>
              <w:t xml:space="preserve">Identificarea unor noi oportunități de colaborare</w:t>
            </w:r>
          </w:p>
        </w:tc>
        <w:tc>
          <w:tcPr>
            <w:shd w:fill="auto" w:val="clear"/>
          </w:tcPr>
          <w:p w:rsidR="00000000" w:rsidDel="00000000" w:rsidP="00000000" w:rsidRDefault="00000000" w:rsidRPr="00000000" w14:paraId="000000DD">
            <w:pPr>
              <w:numPr>
                <w:ilvl w:val="0"/>
                <w:numId w:val="3"/>
              </w:numPr>
              <w:pBdr>
                <w:top w:space="0" w:sz="0" w:val="nil"/>
                <w:left w:space="0" w:sz="0" w:val="nil"/>
                <w:bottom w:space="0" w:sz="0" w:val="nil"/>
                <w:right w:space="0" w:sz="0" w:val="nil"/>
                <w:between w:space="0" w:sz="0" w:val="nil"/>
              </w:pBdr>
              <w:spacing w:after="0" w:line="240" w:lineRule="auto"/>
              <w:ind w:left="325" w:hanging="325"/>
              <w:jc w:val="left"/>
              <w:rPr>
                <w:color w:val="7f7f7f"/>
                <w:sz w:val="24"/>
                <w:szCs w:val="24"/>
              </w:rPr>
            </w:pPr>
            <w:r w:rsidDel="00000000" w:rsidR="00000000" w:rsidRPr="00000000">
              <w:rPr>
                <w:rFonts w:ascii="Times New Roman" w:cs="Times New Roman" w:eastAsia="Times New Roman" w:hAnsi="Times New Roman"/>
                <w:color w:val="7f7f7f"/>
                <w:sz w:val="24"/>
                <w:szCs w:val="24"/>
                <w:rtl w:val="0"/>
              </w:rPr>
              <w:t xml:space="preserve">Sesiune workshop cu X participanți</w:t>
            </w:r>
          </w:p>
        </w:tc>
        <w:tc>
          <w:tcPr>
            <w:shd w:fill="auto" w:val="clear"/>
          </w:tcPr>
          <w:p w:rsidR="00000000" w:rsidDel="00000000" w:rsidP="00000000" w:rsidRDefault="00000000" w:rsidRPr="00000000" w14:paraId="000000DE">
            <w:pPr>
              <w:ind w:firstLine="0"/>
              <w:jc w:val="left"/>
              <w:rPr>
                <w:rFonts w:ascii="Times New Roman" w:cs="Times New Roman" w:eastAsia="Times New Roman" w:hAnsi="Times New Roman"/>
                <w:color w:val="7f7f7f"/>
              </w:rPr>
            </w:pPr>
            <w:r w:rsidDel="00000000" w:rsidR="00000000" w:rsidRPr="00000000">
              <w:rPr>
                <w:rtl w:val="0"/>
              </w:rPr>
            </w:r>
          </w:p>
        </w:tc>
        <w:tc>
          <w:tcPr>
            <w:shd w:fill="auto" w:val="clear"/>
          </w:tcPr>
          <w:p w:rsidR="00000000" w:rsidDel="00000000" w:rsidP="00000000" w:rsidRDefault="00000000" w:rsidRPr="00000000" w14:paraId="000000DF">
            <w:pPr>
              <w:ind w:firstLine="0"/>
              <w:jc w:val="left"/>
              <w:rPr>
                <w:rFonts w:ascii="Times New Roman" w:cs="Times New Roman" w:eastAsia="Times New Roman" w:hAnsi="Times New Roman"/>
                <w:color w:val="7f7f7f"/>
              </w:rPr>
            </w:pPr>
            <w:r w:rsidDel="00000000" w:rsidR="00000000" w:rsidRPr="00000000">
              <w:rPr>
                <w:rtl w:val="0"/>
              </w:rPr>
            </w:r>
          </w:p>
        </w:tc>
      </w:tr>
      <w:tr>
        <w:trPr>
          <w:cantSplit w:val="0"/>
          <w:tblHeader w:val="0"/>
        </w:trPr>
        <w:tc>
          <w:tcPr>
            <w:vMerge w:val="continue"/>
            <w:shd w:fill="bfbfbf" w:val="clear"/>
          </w:tcPr>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7f7f7f"/>
              </w:rPr>
            </w:pPr>
            <w:r w:rsidDel="00000000" w:rsidR="00000000" w:rsidRPr="00000000">
              <w:rPr>
                <w:rtl w:val="0"/>
              </w:rPr>
            </w:r>
          </w:p>
        </w:tc>
        <w:tc>
          <w:tcPr>
            <w:shd w:fill="auto" w:val="clear"/>
          </w:tcPr>
          <w:p w:rsidR="00000000" w:rsidDel="00000000" w:rsidP="00000000" w:rsidRDefault="00000000" w:rsidRPr="00000000" w14:paraId="000000E1">
            <w:pPr>
              <w:ind w:firstLine="0"/>
              <w:jc w:val="left"/>
              <w:rPr>
                <w:rFonts w:ascii="Times New Roman" w:cs="Times New Roman" w:eastAsia="Times New Roman" w:hAnsi="Times New Roman"/>
                <w:color w:val="7f7f7f"/>
              </w:rPr>
            </w:pPr>
            <w:r w:rsidDel="00000000" w:rsidR="00000000" w:rsidRPr="00000000">
              <w:rPr>
                <w:rFonts w:ascii="Times New Roman" w:cs="Times New Roman" w:eastAsia="Times New Roman" w:hAnsi="Times New Roman"/>
                <w:color w:val="7f7f7f"/>
                <w:rtl w:val="0"/>
              </w:rPr>
              <w:t xml:space="preserve">Coordonare sesiune workshop</w:t>
            </w:r>
          </w:p>
        </w:tc>
        <w:tc>
          <w:tcPr>
            <w:shd w:fill="auto" w:val="clear"/>
          </w:tcPr>
          <w:p w:rsidR="00000000" w:rsidDel="00000000" w:rsidP="00000000" w:rsidRDefault="00000000" w:rsidRPr="00000000" w14:paraId="000000E2">
            <w:pPr>
              <w:numPr>
                <w:ilvl w:val="0"/>
                <w:numId w:val="3"/>
              </w:numPr>
              <w:pBdr>
                <w:top w:space="0" w:sz="0" w:val="nil"/>
                <w:left w:space="0" w:sz="0" w:val="nil"/>
                <w:bottom w:space="0" w:sz="0" w:val="nil"/>
                <w:right w:space="0" w:sz="0" w:val="nil"/>
                <w:between w:space="0" w:sz="0" w:val="nil"/>
              </w:pBdr>
              <w:spacing w:after="0" w:line="240" w:lineRule="auto"/>
              <w:ind w:left="325" w:hanging="325"/>
              <w:jc w:val="left"/>
              <w:rPr>
                <w:color w:val="7f7f7f"/>
                <w:sz w:val="24"/>
                <w:szCs w:val="24"/>
              </w:rPr>
            </w:pPr>
            <w:r w:rsidDel="00000000" w:rsidR="00000000" w:rsidRPr="00000000">
              <w:rPr>
                <w:rFonts w:ascii="Times New Roman" w:cs="Times New Roman" w:eastAsia="Times New Roman" w:hAnsi="Times New Roman"/>
                <w:color w:val="7f7f7f"/>
                <w:sz w:val="24"/>
                <w:szCs w:val="24"/>
                <w:rtl w:val="0"/>
              </w:rPr>
              <w:t xml:space="preserve">Sesiune workshop cu X participanți </w:t>
            </w:r>
          </w:p>
        </w:tc>
        <w:tc>
          <w:tcPr>
            <w:shd w:fill="auto" w:val="clear"/>
          </w:tcPr>
          <w:p w:rsidR="00000000" w:rsidDel="00000000" w:rsidP="00000000" w:rsidRDefault="00000000" w:rsidRPr="00000000" w14:paraId="000000E3">
            <w:pPr>
              <w:ind w:firstLine="0"/>
              <w:jc w:val="left"/>
              <w:rPr>
                <w:rFonts w:ascii="Times New Roman" w:cs="Times New Roman" w:eastAsia="Times New Roman" w:hAnsi="Times New Roman"/>
                <w:color w:val="7f7f7f"/>
              </w:rPr>
            </w:pPr>
            <w:r w:rsidDel="00000000" w:rsidR="00000000" w:rsidRPr="00000000">
              <w:rPr>
                <w:rtl w:val="0"/>
              </w:rPr>
            </w:r>
          </w:p>
        </w:tc>
        <w:tc>
          <w:tcPr>
            <w:shd w:fill="auto" w:val="clear"/>
          </w:tcPr>
          <w:p w:rsidR="00000000" w:rsidDel="00000000" w:rsidP="00000000" w:rsidRDefault="00000000" w:rsidRPr="00000000" w14:paraId="000000E4">
            <w:pPr>
              <w:ind w:firstLine="0"/>
              <w:jc w:val="left"/>
              <w:rPr>
                <w:rFonts w:ascii="Times New Roman" w:cs="Times New Roman" w:eastAsia="Times New Roman" w:hAnsi="Times New Roman"/>
                <w:color w:val="7f7f7f"/>
              </w:rPr>
            </w:pPr>
            <w:r w:rsidDel="00000000" w:rsidR="00000000" w:rsidRPr="00000000">
              <w:rPr>
                <w:rtl w:val="0"/>
              </w:rPr>
            </w:r>
          </w:p>
        </w:tc>
      </w:tr>
      <w:tr>
        <w:trPr>
          <w:cantSplit w:val="0"/>
          <w:tblHeader w:val="0"/>
        </w:trPr>
        <w:tc>
          <w:tcPr>
            <w:vMerge w:val="restart"/>
            <w:shd w:fill="bfbfbf" w:val="clear"/>
          </w:tcPr>
          <w:p w:rsidR="00000000" w:rsidDel="00000000" w:rsidP="00000000" w:rsidRDefault="00000000" w:rsidRPr="00000000" w14:paraId="000000E5">
            <w:pPr>
              <w:ind w:firstLine="0"/>
              <w:jc w:val="left"/>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Anul 4</w:t>
            </w:r>
          </w:p>
        </w:tc>
        <w:tc>
          <w:tcPr>
            <w:shd w:fill="auto" w:val="clear"/>
          </w:tcPr>
          <w:p w:rsidR="00000000" w:rsidDel="00000000" w:rsidP="00000000" w:rsidRDefault="00000000" w:rsidRPr="00000000" w14:paraId="000000E6">
            <w:pPr>
              <w:ind w:firstLine="0"/>
              <w:jc w:val="left"/>
              <w:rPr>
                <w:rFonts w:ascii="Times New Roman" w:cs="Times New Roman" w:eastAsia="Times New Roman" w:hAnsi="Times New Roman"/>
                <w:color w:val="7f7f7f"/>
              </w:rPr>
            </w:pPr>
            <w:r w:rsidDel="00000000" w:rsidR="00000000" w:rsidRPr="00000000">
              <w:rPr>
                <w:rFonts w:ascii="Times New Roman" w:cs="Times New Roman" w:eastAsia="Times New Roman" w:hAnsi="Times New Roman"/>
                <w:color w:val="7f7f7f"/>
                <w:rtl w:val="0"/>
              </w:rPr>
              <w:t xml:space="preserve">Publicarea unui articol in revistă indexată WOS în calitate de autor principal</w:t>
            </w:r>
          </w:p>
        </w:tc>
        <w:tc>
          <w:tcPr>
            <w:shd w:fill="auto" w:val="clear"/>
          </w:tcPr>
          <w:p w:rsidR="00000000" w:rsidDel="00000000" w:rsidP="00000000" w:rsidRDefault="00000000" w:rsidRPr="00000000" w14:paraId="000000E7">
            <w:pPr>
              <w:numPr>
                <w:ilvl w:val="0"/>
                <w:numId w:val="3"/>
              </w:numPr>
              <w:pBdr>
                <w:top w:space="0" w:sz="0" w:val="nil"/>
                <w:left w:space="0" w:sz="0" w:val="nil"/>
                <w:bottom w:space="0" w:sz="0" w:val="nil"/>
                <w:right w:space="0" w:sz="0" w:val="nil"/>
                <w:between w:space="0" w:sz="0" w:val="nil"/>
              </w:pBdr>
              <w:spacing w:after="0" w:line="240" w:lineRule="auto"/>
              <w:ind w:left="325" w:hanging="325"/>
              <w:jc w:val="left"/>
              <w:rPr>
                <w:color w:val="7f7f7f"/>
                <w:sz w:val="24"/>
                <w:szCs w:val="24"/>
              </w:rPr>
            </w:pPr>
            <w:r w:rsidDel="00000000" w:rsidR="00000000" w:rsidRPr="00000000">
              <w:rPr>
                <w:rFonts w:ascii="Times New Roman" w:cs="Times New Roman" w:eastAsia="Times New Roman" w:hAnsi="Times New Roman"/>
                <w:color w:val="7f7f7f"/>
                <w:sz w:val="24"/>
                <w:szCs w:val="24"/>
                <w:rtl w:val="0"/>
              </w:rPr>
              <w:t xml:space="preserve">Articol publicat în revistă indexată WOS</w:t>
            </w:r>
          </w:p>
        </w:tc>
        <w:tc>
          <w:tcPr>
            <w:shd w:fill="auto" w:val="clear"/>
          </w:tcPr>
          <w:p w:rsidR="00000000" w:rsidDel="00000000" w:rsidP="00000000" w:rsidRDefault="00000000" w:rsidRPr="00000000" w14:paraId="000000E8">
            <w:pPr>
              <w:ind w:right="-239" w:firstLine="0"/>
              <w:jc w:val="left"/>
              <w:rPr>
                <w:rFonts w:ascii="Times New Roman" w:cs="Times New Roman" w:eastAsia="Times New Roman" w:hAnsi="Times New Roman"/>
                <w:color w:val="7f7f7f"/>
              </w:rPr>
            </w:pPr>
            <w:r w:rsidDel="00000000" w:rsidR="00000000" w:rsidRPr="00000000">
              <w:rPr>
                <w:rtl w:val="0"/>
              </w:rPr>
            </w:r>
          </w:p>
        </w:tc>
        <w:tc>
          <w:tcPr>
            <w:shd w:fill="auto" w:val="clear"/>
          </w:tcPr>
          <w:p w:rsidR="00000000" w:rsidDel="00000000" w:rsidP="00000000" w:rsidRDefault="00000000" w:rsidRPr="00000000" w14:paraId="000000E9">
            <w:pPr>
              <w:ind w:right="-239" w:firstLine="0"/>
              <w:jc w:val="left"/>
              <w:rPr>
                <w:rFonts w:ascii="Times New Roman" w:cs="Times New Roman" w:eastAsia="Times New Roman" w:hAnsi="Times New Roman"/>
                <w:color w:val="7f7f7f"/>
              </w:rPr>
            </w:pPr>
            <w:r w:rsidDel="00000000" w:rsidR="00000000" w:rsidRPr="00000000">
              <w:rPr>
                <w:rtl w:val="0"/>
              </w:rPr>
            </w:r>
          </w:p>
        </w:tc>
      </w:tr>
      <w:tr>
        <w:trPr>
          <w:cantSplit w:val="0"/>
          <w:tblHeader w:val="0"/>
        </w:trPr>
        <w:tc>
          <w:tcPr>
            <w:vMerge w:val="continue"/>
            <w:shd w:fill="bfbfbf" w:val="clear"/>
          </w:tcPr>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7f7f7f"/>
              </w:rPr>
            </w:pPr>
            <w:r w:rsidDel="00000000" w:rsidR="00000000" w:rsidRPr="00000000">
              <w:rPr>
                <w:rtl w:val="0"/>
              </w:rPr>
            </w:r>
          </w:p>
        </w:tc>
        <w:tc>
          <w:tcPr>
            <w:shd w:fill="auto" w:val="clear"/>
          </w:tcPr>
          <w:p w:rsidR="00000000" w:rsidDel="00000000" w:rsidP="00000000" w:rsidRDefault="00000000" w:rsidRPr="00000000" w14:paraId="000000EB">
            <w:pPr>
              <w:ind w:firstLine="0"/>
              <w:jc w:val="left"/>
              <w:rPr>
                <w:rFonts w:ascii="Times New Roman" w:cs="Times New Roman" w:eastAsia="Times New Roman" w:hAnsi="Times New Roman"/>
                <w:color w:val="7f7f7f"/>
              </w:rPr>
            </w:pPr>
            <w:r w:rsidDel="00000000" w:rsidR="00000000" w:rsidRPr="00000000">
              <w:rPr>
                <w:rFonts w:ascii="Times New Roman" w:cs="Times New Roman" w:eastAsia="Times New Roman" w:hAnsi="Times New Roman"/>
                <w:color w:val="7f7f7f"/>
                <w:rtl w:val="0"/>
              </w:rPr>
              <w:t xml:space="preserve">Publicarea unui articol in revistă indexată WOS în calitate de co-autor</w:t>
            </w:r>
          </w:p>
        </w:tc>
        <w:tc>
          <w:tcPr>
            <w:shd w:fill="auto" w:val="clear"/>
          </w:tcPr>
          <w:p w:rsidR="00000000" w:rsidDel="00000000" w:rsidP="00000000" w:rsidRDefault="00000000" w:rsidRPr="00000000" w14:paraId="000000EC">
            <w:pPr>
              <w:numPr>
                <w:ilvl w:val="0"/>
                <w:numId w:val="3"/>
              </w:numPr>
              <w:pBdr>
                <w:top w:space="0" w:sz="0" w:val="nil"/>
                <w:left w:space="0" w:sz="0" w:val="nil"/>
                <w:bottom w:space="0" w:sz="0" w:val="nil"/>
                <w:right w:space="0" w:sz="0" w:val="nil"/>
                <w:between w:space="0" w:sz="0" w:val="nil"/>
              </w:pBdr>
              <w:spacing w:after="0" w:line="240" w:lineRule="auto"/>
              <w:ind w:left="325" w:hanging="325"/>
              <w:jc w:val="left"/>
              <w:rPr>
                <w:color w:val="7f7f7f"/>
                <w:sz w:val="24"/>
                <w:szCs w:val="24"/>
              </w:rPr>
            </w:pPr>
            <w:r w:rsidDel="00000000" w:rsidR="00000000" w:rsidRPr="00000000">
              <w:rPr>
                <w:rFonts w:ascii="Times New Roman" w:cs="Times New Roman" w:eastAsia="Times New Roman" w:hAnsi="Times New Roman"/>
                <w:color w:val="7f7f7f"/>
                <w:sz w:val="24"/>
                <w:szCs w:val="24"/>
                <w:rtl w:val="0"/>
              </w:rPr>
              <w:t xml:space="preserve">Articol publicat în revistă indexată WOS</w:t>
            </w:r>
          </w:p>
        </w:tc>
        <w:tc>
          <w:tcPr>
            <w:shd w:fill="auto" w:val="clear"/>
          </w:tcPr>
          <w:p w:rsidR="00000000" w:rsidDel="00000000" w:rsidP="00000000" w:rsidRDefault="00000000" w:rsidRPr="00000000" w14:paraId="000000ED">
            <w:pPr>
              <w:ind w:right="-239" w:firstLine="0"/>
              <w:jc w:val="left"/>
              <w:rPr>
                <w:rFonts w:ascii="Times New Roman" w:cs="Times New Roman" w:eastAsia="Times New Roman" w:hAnsi="Times New Roman"/>
                <w:color w:val="7f7f7f"/>
              </w:rPr>
            </w:pPr>
            <w:r w:rsidDel="00000000" w:rsidR="00000000" w:rsidRPr="00000000">
              <w:rPr>
                <w:rtl w:val="0"/>
              </w:rPr>
            </w:r>
          </w:p>
        </w:tc>
        <w:tc>
          <w:tcPr>
            <w:shd w:fill="auto" w:val="clear"/>
          </w:tcPr>
          <w:p w:rsidR="00000000" w:rsidDel="00000000" w:rsidP="00000000" w:rsidRDefault="00000000" w:rsidRPr="00000000" w14:paraId="000000EE">
            <w:pPr>
              <w:ind w:right="-239" w:firstLine="0"/>
              <w:jc w:val="left"/>
              <w:rPr>
                <w:rFonts w:ascii="Times New Roman" w:cs="Times New Roman" w:eastAsia="Times New Roman" w:hAnsi="Times New Roman"/>
                <w:color w:val="7f7f7f"/>
              </w:rPr>
            </w:pPr>
            <w:r w:rsidDel="00000000" w:rsidR="00000000" w:rsidRPr="00000000">
              <w:rPr>
                <w:rtl w:val="0"/>
              </w:rPr>
            </w:r>
          </w:p>
        </w:tc>
      </w:tr>
      <w:tr>
        <w:trPr>
          <w:cantSplit w:val="0"/>
          <w:tblHeader w:val="0"/>
        </w:trPr>
        <w:tc>
          <w:tcPr>
            <w:vMerge w:val="continue"/>
            <w:shd w:fill="bfbfbf" w:val="clear"/>
          </w:tcPr>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7f7f7f"/>
              </w:rPr>
            </w:pPr>
            <w:r w:rsidDel="00000000" w:rsidR="00000000" w:rsidRPr="00000000">
              <w:rPr>
                <w:rtl w:val="0"/>
              </w:rPr>
            </w:r>
          </w:p>
        </w:tc>
        <w:tc>
          <w:tcPr>
            <w:shd w:fill="auto" w:val="clear"/>
          </w:tcPr>
          <w:p w:rsidR="00000000" w:rsidDel="00000000" w:rsidP="00000000" w:rsidRDefault="00000000" w:rsidRPr="00000000" w14:paraId="000000F0">
            <w:pPr>
              <w:ind w:firstLine="0"/>
              <w:jc w:val="left"/>
              <w:rPr>
                <w:rFonts w:ascii="Times New Roman" w:cs="Times New Roman" w:eastAsia="Times New Roman" w:hAnsi="Times New Roman"/>
                <w:color w:val="7f7f7f"/>
              </w:rPr>
            </w:pPr>
            <w:r w:rsidDel="00000000" w:rsidR="00000000" w:rsidRPr="00000000">
              <w:rPr>
                <w:rFonts w:ascii="Times New Roman" w:cs="Times New Roman" w:eastAsia="Times New Roman" w:hAnsi="Times New Roman"/>
                <w:color w:val="7f7f7f"/>
                <w:rtl w:val="0"/>
              </w:rPr>
              <w:t xml:space="preserve">Participare la elaborarea unei propuneri de proiect de cercetare</w:t>
            </w:r>
          </w:p>
        </w:tc>
        <w:tc>
          <w:tcPr>
            <w:shd w:fill="auto" w:val="clear"/>
          </w:tcPr>
          <w:p w:rsidR="00000000" w:rsidDel="00000000" w:rsidP="00000000" w:rsidRDefault="00000000" w:rsidRPr="00000000" w14:paraId="000000F1">
            <w:pPr>
              <w:numPr>
                <w:ilvl w:val="0"/>
                <w:numId w:val="3"/>
              </w:numPr>
              <w:pBdr>
                <w:top w:space="0" w:sz="0" w:val="nil"/>
                <w:left w:space="0" w:sz="0" w:val="nil"/>
                <w:bottom w:space="0" w:sz="0" w:val="nil"/>
                <w:right w:space="0" w:sz="0" w:val="nil"/>
                <w:between w:space="0" w:sz="0" w:val="nil"/>
              </w:pBdr>
              <w:spacing w:after="0" w:line="240" w:lineRule="auto"/>
              <w:ind w:left="325" w:hanging="325"/>
              <w:jc w:val="left"/>
              <w:rPr>
                <w:color w:val="7f7f7f"/>
                <w:sz w:val="24"/>
                <w:szCs w:val="24"/>
              </w:rPr>
            </w:pPr>
            <w:r w:rsidDel="00000000" w:rsidR="00000000" w:rsidRPr="00000000">
              <w:rPr>
                <w:rFonts w:ascii="Times New Roman" w:cs="Times New Roman" w:eastAsia="Times New Roman" w:hAnsi="Times New Roman"/>
                <w:color w:val="7f7f7f"/>
                <w:sz w:val="24"/>
                <w:szCs w:val="24"/>
                <w:rtl w:val="0"/>
              </w:rPr>
              <w:t xml:space="preserve">Proiect de cercetare depus la o competiție (membru în echipa de proiect). </w:t>
            </w:r>
          </w:p>
        </w:tc>
        <w:tc>
          <w:tcPr>
            <w:shd w:fill="auto" w:val="clear"/>
          </w:tcPr>
          <w:p w:rsidR="00000000" w:rsidDel="00000000" w:rsidP="00000000" w:rsidRDefault="00000000" w:rsidRPr="00000000" w14:paraId="000000F2">
            <w:pPr>
              <w:ind w:right="-239" w:firstLine="0"/>
              <w:jc w:val="left"/>
              <w:rPr>
                <w:rFonts w:ascii="Times New Roman" w:cs="Times New Roman" w:eastAsia="Times New Roman" w:hAnsi="Times New Roman"/>
                <w:color w:val="7f7f7f"/>
              </w:rPr>
            </w:pPr>
            <w:r w:rsidDel="00000000" w:rsidR="00000000" w:rsidRPr="00000000">
              <w:rPr>
                <w:rtl w:val="0"/>
              </w:rPr>
            </w:r>
          </w:p>
        </w:tc>
        <w:tc>
          <w:tcPr>
            <w:shd w:fill="auto" w:val="clear"/>
          </w:tcPr>
          <w:p w:rsidR="00000000" w:rsidDel="00000000" w:rsidP="00000000" w:rsidRDefault="00000000" w:rsidRPr="00000000" w14:paraId="000000F3">
            <w:pPr>
              <w:ind w:right="-239" w:firstLine="0"/>
              <w:jc w:val="left"/>
              <w:rPr>
                <w:rFonts w:ascii="Times New Roman" w:cs="Times New Roman" w:eastAsia="Times New Roman" w:hAnsi="Times New Roman"/>
                <w:color w:val="7f7f7f"/>
              </w:rPr>
            </w:pPr>
            <w:r w:rsidDel="00000000" w:rsidR="00000000" w:rsidRPr="00000000">
              <w:rPr>
                <w:rtl w:val="0"/>
              </w:rPr>
            </w:r>
          </w:p>
        </w:tc>
      </w:tr>
      <w:tr>
        <w:trPr>
          <w:cantSplit w:val="0"/>
          <w:tblHeader w:val="0"/>
        </w:trPr>
        <w:tc>
          <w:tcPr>
            <w:vMerge w:val="continue"/>
            <w:shd w:fill="bfbfbf" w:val="clear"/>
          </w:tcPr>
          <w:p w:rsidR="00000000" w:rsidDel="00000000" w:rsidP="00000000" w:rsidRDefault="00000000" w:rsidRPr="00000000" w14:paraId="000000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7f7f7f"/>
              </w:rPr>
            </w:pPr>
            <w:r w:rsidDel="00000000" w:rsidR="00000000" w:rsidRPr="00000000">
              <w:rPr>
                <w:rtl w:val="0"/>
              </w:rPr>
            </w:r>
          </w:p>
        </w:tc>
        <w:tc>
          <w:tcPr>
            <w:shd w:fill="auto" w:val="clear"/>
          </w:tcPr>
          <w:p w:rsidR="00000000" w:rsidDel="00000000" w:rsidP="00000000" w:rsidRDefault="00000000" w:rsidRPr="00000000" w14:paraId="000000F5">
            <w:pPr>
              <w:ind w:left="720" w:firstLine="0"/>
              <w:jc w:val="left"/>
              <w:rPr>
                <w:rFonts w:ascii="Times New Roman" w:cs="Times New Roman" w:eastAsia="Times New Roman" w:hAnsi="Times New Roman"/>
                <w:color w:val="7f7f7f"/>
              </w:rPr>
            </w:pPr>
            <w:r w:rsidDel="00000000" w:rsidR="00000000" w:rsidRPr="00000000">
              <w:rPr>
                <w:rtl w:val="0"/>
              </w:rPr>
            </w:r>
          </w:p>
        </w:tc>
        <w:tc>
          <w:tcPr>
            <w:shd w:fill="auto" w:val="clear"/>
          </w:tcPr>
          <w:p w:rsidR="00000000" w:rsidDel="00000000" w:rsidP="00000000" w:rsidRDefault="00000000" w:rsidRPr="00000000" w14:paraId="000000F6">
            <w:pPr>
              <w:ind w:firstLine="0"/>
              <w:jc w:val="left"/>
              <w:rPr>
                <w:rFonts w:ascii="Times New Roman" w:cs="Times New Roman" w:eastAsia="Times New Roman" w:hAnsi="Times New Roman"/>
                <w:color w:val="7f7f7f"/>
              </w:rPr>
            </w:pPr>
            <w:r w:rsidDel="00000000" w:rsidR="00000000" w:rsidRPr="00000000">
              <w:rPr>
                <w:rtl w:val="0"/>
              </w:rPr>
            </w:r>
          </w:p>
        </w:tc>
        <w:tc>
          <w:tcPr>
            <w:shd w:fill="auto" w:val="clear"/>
          </w:tcPr>
          <w:p w:rsidR="00000000" w:rsidDel="00000000" w:rsidP="00000000" w:rsidRDefault="00000000" w:rsidRPr="00000000" w14:paraId="000000F7">
            <w:pPr>
              <w:ind w:right="-239" w:firstLine="0"/>
              <w:jc w:val="left"/>
              <w:rPr>
                <w:rFonts w:ascii="Times New Roman" w:cs="Times New Roman" w:eastAsia="Times New Roman" w:hAnsi="Times New Roman"/>
                <w:color w:val="7f7f7f"/>
              </w:rPr>
            </w:pPr>
            <w:r w:rsidDel="00000000" w:rsidR="00000000" w:rsidRPr="00000000">
              <w:rPr>
                <w:rtl w:val="0"/>
              </w:rPr>
            </w:r>
          </w:p>
        </w:tc>
        <w:tc>
          <w:tcPr>
            <w:shd w:fill="auto" w:val="clear"/>
          </w:tcPr>
          <w:p w:rsidR="00000000" w:rsidDel="00000000" w:rsidP="00000000" w:rsidRDefault="00000000" w:rsidRPr="00000000" w14:paraId="000000F8">
            <w:pPr>
              <w:ind w:right="-239" w:firstLine="0"/>
              <w:jc w:val="left"/>
              <w:rPr>
                <w:rFonts w:ascii="Times New Roman" w:cs="Times New Roman" w:eastAsia="Times New Roman" w:hAnsi="Times New Roman"/>
                <w:color w:val="7f7f7f"/>
              </w:rPr>
            </w:pPr>
            <w:r w:rsidDel="00000000" w:rsidR="00000000" w:rsidRPr="00000000">
              <w:rPr>
                <w:rtl w:val="0"/>
              </w:rPr>
            </w:r>
          </w:p>
        </w:tc>
      </w:tr>
    </w:tbl>
    <w:p w:rsidR="00000000" w:rsidDel="00000000" w:rsidP="00000000" w:rsidRDefault="00000000" w:rsidRPr="00000000" w14:paraId="000000F9">
      <w:pPr>
        <w:ind w:firstLine="720"/>
        <w:rPr/>
      </w:pPr>
      <w:r w:rsidDel="00000000" w:rsidR="00000000" w:rsidRPr="00000000">
        <w:rPr>
          <w:rtl w:val="0"/>
        </w:rPr>
      </w:r>
    </w:p>
    <w:p w:rsidR="00000000" w:rsidDel="00000000" w:rsidP="00000000" w:rsidRDefault="00000000" w:rsidRPr="00000000" w14:paraId="000000FA">
      <w:pPr>
        <w:keepNext w:val="1"/>
        <w:pBdr>
          <w:top w:space="0" w:sz="0" w:val="nil"/>
          <w:left w:space="0" w:sz="0" w:val="nil"/>
          <w:bottom w:color="000000" w:space="0" w:sz="0" w:val="none"/>
          <w:right w:space="0" w:sz="0" w:val="nil"/>
          <w:between w:space="0" w:sz="0" w:val="nil"/>
        </w:pBdr>
        <w:shd w:fill="a6a6a6" w:val="clear"/>
        <w:spacing w:line="240" w:lineRule="auto"/>
        <w:ind w:left="1440" w:hanging="360"/>
        <w:jc w:val="left"/>
        <w:rPr>
          <w:b w:val="1"/>
          <w:smallCaps w:val="1"/>
          <w:color w:val="000000"/>
          <w:sz w:val="28"/>
          <w:szCs w:val="28"/>
        </w:rPr>
      </w:pPr>
      <w:bookmarkStart w:colFirst="0" w:colLast="0" w:name="_3dy6vkm" w:id="6"/>
      <w:bookmarkEnd w:id="6"/>
      <w:r w:rsidDel="00000000" w:rsidR="00000000" w:rsidRPr="00000000">
        <w:rPr>
          <w:rFonts w:ascii="Times New Roman" w:cs="Times New Roman" w:eastAsia="Times New Roman" w:hAnsi="Times New Roman"/>
          <w:b w:val="1"/>
          <w:smallCaps w:val="1"/>
          <w:color w:val="000000"/>
          <w:sz w:val="28"/>
          <w:szCs w:val="28"/>
          <w:rtl w:val="0"/>
        </w:rPr>
        <w:t xml:space="preserve">Domeniul transfer</w:t>
      </w:r>
      <w:r w:rsidDel="00000000" w:rsidR="00000000" w:rsidRPr="00000000">
        <w:rPr>
          <w:rtl w:val="0"/>
        </w:rPr>
      </w:r>
    </w:p>
    <w:p w:rsidR="00000000" w:rsidDel="00000000" w:rsidP="00000000" w:rsidRDefault="00000000" w:rsidRPr="00000000" w14:paraId="000000FB">
      <w:pPr>
        <w:ind w:firstLine="720"/>
        <w:rPr/>
      </w:pPr>
      <w:r w:rsidDel="00000000" w:rsidR="00000000" w:rsidRPr="00000000">
        <w:rPr>
          <w:rtl w:val="0"/>
        </w:rPr>
      </w:r>
    </w:p>
    <w:tbl>
      <w:tblPr>
        <w:tblStyle w:val="Table6"/>
        <w:tblW w:w="1399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88"/>
        <w:gridCol w:w="3964"/>
        <w:gridCol w:w="2991"/>
        <w:gridCol w:w="2642"/>
        <w:gridCol w:w="3408"/>
        <w:tblGridChange w:id="0">
          <w:tblGrid>
            <w:gridCol w:w="988"/>
            <w:gridCol w:w="3964"/>
            <w:gridCol w:w="2991"/>
            <w:gridCol w:w="2642"/>
            <w:gridCol w:w="3408"/>
          </w:tblGrid>
        </w:tblGridChange>
      </w:tblGrid>
      <w:tr>
        <w:trPr>
          <w:cantSplit w:val="0"/>
          <w:trHeight w:val="509" w:hRule="atLeast"/>
          <w:tblHeader w:val="0"/>
        </w:trPr>
        <w:tc>
          <w:tcPr>
            <w:shd w:fill="bfbfbf" w:val="clear"/>
          </w:tcPr>
          <w:p w:rsidR="00000000" w:rsidDel="00000000" w:rsidP="00000000" w:rsidRDefault="00000000" w:rsidRPr="00000000" w14:paraId="000000FC">
            <w:pPr>
              <w:ind w:firstLine="0"/>
              <w:jc w:val="left"/>
              <w:rPr>
                <w:rFonts w:ascii="Times New Roman" w:cs="Times New Roman" w:eastAsia="Times New Roman" w:hAnsi="Times New Roman"/>
                <w:b w:val="1"/>
                <w:color w:val="000000"/>
                <w:sz w:val="24"/>
                <w:szCs w:val="24"/>
              </w:rPr>
            </w:pPr>
            <w:r w:rsidDel="00000000" w:rsidR="00000000" w:rsidRPr="00000000">
              <w:rPr>
                <w:rtl w:val="0"/>
              </w:rPr>
            </w:r>
          </w:p>
        </w:tc>
        <w:tc>
          <w:tcPr>
            <w:shd w:fill="bfbfbf" w:val="clear"/>
          </w:tcPr>
          <w:p w:rsidR="00000000" w:rsidDel="00000000" w:rsidP="00000000" w:rsidRDefault="00000000" w:rsidRPr="00000000" w14:paraId="000000FD">
            <w:pPr>
              <w:ind w:firstLine="0"/>
              <w:jc w:val="left"/>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Activități planificate</w:t>
            </w:r>
          </w:p>
        </w:tc>
        <w:tc>
          <w:tcPr>
            <w:shd w:fill="bfbfbf" w:val="clear"/>
          </w:tcPr>
          <w:p w:rsidR="00000000" w:rsidDel="00000000" w:rsidP="00000000" w:rsidRDefault="00000000" w:rsidRPr="00000000" w14:paraId="000000FE">
            <w:pPr>
              <w:ind w:firstLine="0"/>
              <w:jc w:val="left"/>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Rezultate așteptate/Indicatori</w:t>
            </w:r>
          </w:p>
        </w:tc>
        <w:tc>
          <w:tcPr>
            <w:shd w:fill="bfbfbf" w:val="clear"/>
          </w:tcPr>
          <w:p w:rsidR="00000000" w:rsidDel="00000000" w:rsidP="00000000" w:rsidRDefault="00000000" w:rsidRPr="00000000" w14:paraId="000000FF">
            <w:pPr>
              <w:ind w:firstLine="0"/>
              <w:jc w:val="left"/>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Resurse și instrumente disponibile la nivelul UPB</w:t>
            </w:r>
          </w:p>
        </w:tc>
        <w:tc>
          <w:tcPr>
            <w:shd w:fill="bfbfbf" w:val="clear"/>
          </w:tcPr>
          <w:p w:rsidR="00000000" w:rsidDel="00000000" w:rsidP="00000000" w:rsidRDefault="00000000" w:rsidRPr="00000000" w14:paraId="00000100">
            <w:pPr>
              <w:ind w:firstLine="0"/>
              <w:jc w:val="left"/>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Observații</w:t>
            </w:r>
          </w:p>
        </w:tc>
      </w:tr>
      <w:tr>
        <w:trPr>
          <w:cantSplit w:val="0"/>
          <w:tblHeader w:val="0"/>
        </w:trPr>
        <w:tc>
          <w:tcPr>
            <w:vMerge w:val="restart"/>
            <w:shd w:fill="bfbfbf" w:val="clear"/>
          </w:tcPr>
          <w:p w:rsidR="00000000" w:rsidDel="00000000" w:rsidP="00000000" w:rsidRDefault="00000000" w:rsidRPr="00000000" w14:paraId="00000101">
            <w:pPr>
              <w:ind w:firstLine="0"/>
              <w:jc w:val="left"/>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Anul 1</w:t>
            </w:r>
          </w:p>
        </w:tc>
        <w:tc>
          <w:tcPr>
            <w:shd w:fill="auto" w:val="clear"/>
          </w:tcPr>
          <w:p w:rsidR="00000000" w:rsidDel="00000000" w:rsidP="00000000" w:rsidRDefault="00000000" w:rsidRPr="00000000" w14:paraId="00000102">
            <w:pPr>
              <w:ind w:firstLine="0"/>
              <w:jc w:val="left"/>
              <w:rPr>
                <w:rFonts w:ascii="Times New Roman" w:cs="Times New Roman" w:eastAsia="Times New Roman" w:hAnsi="Times New Roman"/>
                <w:color w:val="7f7f7f"/>
                <w:sz w:val="24"/>
                <w:szCs w:val="24"/>
              </w:rPr>
            </w:pPr>
            <w:r w:rsidDel="00000000" w:rsidR="00000000" w:rsidRPr="00000000">
              <w:rPr>
                <w:rtl w:val="0"/>
              </w:rPr>
            </w:r>
          </w:p>
        </w:tc>
        <w:tc>
          <w:tcPr>
            <w:shd w:fill="auto" w:val="clear"/>
          </w:tcPr>
          <w:p w:rsidR="00000000" w:rsidDel="00000000" w:rsidP="00000000" w:rsidRDefault="00000000" w:rsidRPr="00000000" w14:paraId="00000103">
            <w:pPr>
              <w:pBdr>
                <w:top w:space="0" w:sz="0" w:val="nil"/>
                <w:left w:space="0" w:sz="0" w:val="nil"/>
                <w:bottom w:space="0" w:sz="0" w:val="nil"/>
                <w:right w:space="0" w:sz="0" w:val="nil"/>
                <w:between w:space="0" w:sz="0" w:val="nil"/>
              </w:pBdr>
              <w:ind w:left="325" w:firstLine="0"/>
              <w:jc w:val="left"/>
              <w:rPr>
                <w:rFonts w:ascii="Times New Roman" w:cs="Times New Roman" w:eastAsia="Times New Roman" w:hAnsi="Times New Roman"/>
                <w:color w:val="7f7f7f"/>
                <w:sz w:val="24"/>
                <w:szCs w:val="24"/>
              </w:rPr>
            </w:pPr>
            <w:r w:rsidDel="00000000" w:rsidR="00000000" w:rsidRPr="00000000">
              <w:rPr>
                <w:rtl w:val="0"/>
              </w:rPr>
            </w:r>
          </w:p>
        </w:tc>
        <w:tc>
          <w:tcPr>
            <w:shd w:fill="auto" w:val="clear"/>
          </w:tcPr>
          <w:p w:rsidR="00000000" w:rsidDel="00000000" w:rsidP="00000000" w:rsidRDefault="00000000" w:rsidRPr="00000000" w14:paraId="00000104">
            <w:pPr>
              <w:pBdr>
                <w:top w:space="0" w:sz="0" w:val="nil"/>
                <w:left w:space="0" w:sz="0" w:val="nil"/>
                <w:bottom w:space="0" w:sz="0" w:val="nil"/>
                <w:right w:space="0" w:sz="0" w:val="nil"/>
                <w:between w:space="0" w:sz="0" w:val="nil"/>
              </w:pBdr>
              <w:ind w:left="314" w:firstLine="0"/>
              <w:jc w:val="left"/>
              <w:rPr>
                <w:rFonts w:ascii="Times New Roman" w:cs="Times New Roman" w:eastAsia="Times New Roman" w:hAnsi="Times New Roman"/>
                <w:color w:val="7f7f7f"/>
                <w:sz w:val="24"/>
                <w:szCs w:val="24"/>
              </w:rPr>
            </w:pPr>
            <w:r w:rsidDel="00000000" w:rsidR="00000000" w:rsidRPr="00000000">
              <w:rPr>
                <w:rtl w:val="0"/>
              </w:rPr>
            </w:r>
          </w:p>
        </w:tc>
        <w:tc>
          <w:tcPr>
            <w:shd w:fill="auto" w:val="clear"/>
          </w:tcPr>
          <w:p w:rsidR="00000000" w:rsidDel="00000000" w:rsidP="00000000" w:rsidRDefault="00000000" w:rsidRPr="00000000" w14:paraId="00000105">
            <w:pPr>
              <w:pBdr>
                <w:top w:space="0" w:sz="0" w:val="nil"/>
                <w:left w:space="0" w:sz="0" w:val="nil"/>
                <w:bottom w:space="0" w:sz="0" w:val="nil"/>
                <w:right w:space="0" w:sz="0" w:val="nil"/>
                <w:between w:space="0" w:sz="0" w:val="nil"/>
              </w:pBdr>
              <w:ind w:left="225" w:firstLine="0"/>
              <w:jc w:val="left"/>
              <w:rPr>
                <w:rFonts w:ascii="Times New Roman" w:cs="Times New Roman" w:eastAsia="Times New Roman" w:hAnsi="Times New Roman"/>
                <w:i w:val="1"/>
                <w:color w:val="7f7f7f"/>
                <w:sz w:val="24"/>
                <w:szCs w:val="24"/>
              </w:rPr>
            </w:pPr>
            <w:r w:rsidDel="00000000" w:rsidR="00000000" w:rsidRPr="00000000">
              <w:rPr>
                <w:rFonts w:ascii="Times New Roman" w:cs="Times New Roman" w:eastAsia="Times New Roman" w:hAnsi="Times New Roman"/>
                <w:i w:val="1"/>
                <w:color w:val="7f7f7f"/>
                <w:sz w:val="24"/>
                <w:szCs w:val="24"/>
                <w:rtl w:val="0"/>
              </w:rPr>
              <w:t xml:space="preserve">Se completează de către mentor</w:t>
            </w:r>
          </w:p>
        </w:tc>
      </w:tr>
      <w:tr>
        <w:trPr>
          <w:cantSplit w:val="0"/>
          <w:tblHeader w:val="0"/>
        </w:trPr>
        <w:tc>
          <w:tcPr>
            <w:vMerge w:val="continue"/>
            <w:shd w:fill="bfbfbf" w:val="clear"/>
          </w:tcPr>
          <w:p w:rsidR="00000000" w:rsidDel="00000000" w:rsidP="00000000" w:rsidRDefault="00000000" w:rsidRPr="00000000" w14:paraId="000001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i w:val="1"/>
                <w:color w:val="7f7f7f"/>
                <w:sz w:val="24"/>
                <w:szCs w:val="24"/>
              </w:rPr>
            </w:pPr>
            <w:r w:rsidDel="00000000" w:rsidR="00000000" w:rsidRPr="00000000">
              <w:rPr>
                <w:rtl w:val="0"/>
              </w:rPr>
            </w:r>
          </w:p>
        </w:tc>
        <w:tc>
          <w:tcPr>
            <w:shd w:fill="auto" w:val="clear"/>
          </w:tcPr>
          <w:p w:rsidR="00000000" w:rsidDel="00000000" w:rsidP="00000000" w:rsidRDefault="00000000" w:rsidRPr="00000000" w14:paraId="00000107">
            <w:pPr>
              <w:ind w:firstLine="0"/>
              <w:jc w:val="left"/>
              <w:rPr>
                <w:rFonts w:ascii="Times New Roman" w:cs="Times New Roman" w:eastAsia="Times New Roman" w:hAnsi="Times New Roman"/>
                <w:color w:val="7f7f7f"/>
                <w:sz w:val="24"/>
                <w:szCs w:val="24"/>
              </w:rPr>
            </w:pPr>
            <w:r w:rsidDel="00000000" w:rsidR="00000000" w:rsidRPr="00000000">
              <w:rPr>
                <w:rtl w:val="0"/>
              </w:rPr>
            </w:r>
          </w:p>
        </w:tc>
        <w:tc>
          <w:tcPr>
            <w:shd w:fill="auto" w:val="clear"/>
          </w:tcPr>
          <w:p w:rsidR="00000000" w:rsidDel="00000000" w:rsidP="00000000" w:rsidRDefault="00000000" w:rsidRPr="00000000" w14:paraId="00000108">
            <w:pPr>
              <w:ind w:firstLine="0"/>
              <w:jc w:val="left"/>
              <w:rPr>
                <w:rFonts w:ascii="Times New Roman" w:cs="Times New Roman" w:eastAsia="Times New Roman" w:hAnsi="Times New Roman"/>
                <w:color w:val="7f7f7f"/>
                <w:sz w:val="24"/>
                <w:szCs w:val="24"/>
              </w:rPr>
            </w:pPr>
            <w:r w:rsidDel="00000000" w:rsidR="00000000" w:rsidRPr="00000000">
              <w:rPr>
                <w:rtl w:val="0"/>
              </w:rPr>
            </w:r>
          </w:p>
        </w:tc>
        <w:tc>
          <w:tcPr>
            <w:shd w:fill="auto" w:val="clear"/>
          </w:tcPr>
          <w:p w:rsidR="00000000" w:rsidDel="00000000" w:rsidP="00000000" w:rsidRDefault="00000000" w:rsidRPr="00000000" w14:paraId="00000109">
            <w:pPr>
              <w:ind w:firstLine="0"/>
              <w:jc w:val="left"/>
              <w:rPr>
                <w:rFonts w:ascii="Times New Roman" w:cs="Times New Roman" w:eastAsia="Times New Roman" w:hAnsi="Times New Roman"/>
                <w:color w:val="7f7f7f"/>
                <w:sz w:val="24"/>
                <w:szCs w:val="24"/>
              </w:rPr>
            </w:pPr>
            <w:r w:rsidDel="00000000" w:rsidR="00000000" w:rsidRPr="00000000">
              <w:rPr>
                <w:rtl w:val="0"/>
              </w:rPr>
            </w:r>
          </w:p>
        </w:tc>
        <w:tc>
          <w:tcPr>
            <w:shd w:fill="auto" w:val="clear"/>
          </w:tcPr>
          <w:p w:rsidR="00000000" w:rsidDel="00000000" w:rsidP="00000000" w:rsidRDefault="00000000" w:rsidRPr="00000000" w14:paraId="0000010A">
            <w:pPr>
              <w:ind w:firstLine="0"/>
              <w:jc w:val="left"/>
              <w:rPr>
                <w:rFonts w:ascii="Times New Roman" w:cs="Times New Roman" w:eastAsia="Times New Roman" w:hAnsi="Times New Roman"/>
                <w:color w:val="7f7f7f"/>
                <w:sz w:val="24"/>
                <w:szCs w:val="24"/>
              </w:rPr>
            </w:pPr>
            <w:r w:rsidDel="00000000" w:rsidR="00000000" w:rsidRPr="00000000">
              <w:rPr>
                <w:rtl w:val="0"/>
              </w:rPr>
            </w:r>
          </w:p>
        </w:tc>
      </w:tr>
      <w:tr>
        <w:trPr>
          <w:cantSplit w:val="0"/>
          <w:tblHeader w:val="0"/>
        </w:trPr>
        <w:tc>
          <w:tcPr>
            <w:vMerge w:val="continue"/>
            <w:shd w:fill="bfbfbf" w:val="clear"/>
          </w:tcPr>
          <w:p w:rsidR="00000000" w:rsidDel="00000000" w:rsidP="00000000" w:rsidRDefault="00000000" w:rsidRPr="00000000" w14:paraId="000001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7f7f7f"/>
                <w:sz w:val="24"/>
                <w:szCs w:val="24"/>
              </w:rPr>
            </w:pPr>
            <w:r w:rsidDel="00000000" w:rsidR="00000000" w:rsidRPr="00000000">
              <w:rPr>
                <w:rtl w:val="0"/>
              </w:rPr>
            </w:r>
          </w:p>
        </w:tc>
        <w:tc>
          <w:tcPr>
            <w:shd w:fill="auto" w:val="clear"/>
          </w:tcPr>
          <w:p w:rsidR="00000000" w:rsidDel="00000000" w:rsidP="00000000" w:rsidRDefault="00000000" w:rsidRPr="00000000" w14:paraId="0000010C">
            <w:pPr>
              <w:ind w:left="720" w:firstLine="0"/>
              <w:jc w:val="left"/>
              <w:rPr>
                <w:rFonts w:ascii="Times New Roman" w:cs="Times New Roman" w:eastAsia="Times New Roman" w:hAnsi="Times New Roman"/>
                <w:color w:val="7f7f7f"/>
                <w:sz w:val="24"/>
                <w:szCs w:val="24"/>
              </w:rPr>
            </w:pPr>
            <w:r w:rsidDel="00000000" w:rsidR="00000000" w:rsidRPr="00000000">
              <w:rPr>
                <w:rtl w:val="0"/>
              </w:rPr>
            </w:r>
          </w:p>
        </w:tc>
        <w:tc>
          <w:tcPr>
            <w:shd w:fill="auto" w:val="clear"/>
          </w:tcPr>
          <w:p w:rsidR="00000000" w:rsidDel="00000000" w:rsidP="00000000" w:rsidRDefault="00000000" w:rsidRPr="00000000" w14:paraId="0000010D">
            <w:pPr>
              <w:ind w:firstLine="0"/>
              <w:jc w:val="left"/>
              <w:rPr>
                <w:rFonts w:ascii="Times New Roman" w:cs="Times New Roman" w:eastAsia="Times New Roman" w:hAnsi="Times New Roman"/>
                <w:color w:val="7f7f7f"/>
                <w:sz w:val="24"/>
                <w:szCs w:val="24"/>
              </w:rPr>
            </w:pPr>
            <w:r w:rsidDel="00000000" w:rsidR="00000000" w:rsidRPr="00000000">
              <w:rPr>
                <w:rtl w:val="0"/>
              </w:rPr>
            </w:r>
          </w:p>
        </w:tc>
        <w:tc>
          <w:tcPr>
            <w:shd w:fill="auto" w:val="clear"/>
          </w:tcPr>
          <w:p w:rsidR="00000000" w:rsidDel="00000000" w:rsidP="00000000" w:rsidRDefault="00000000" w:rsidRPr="00000000" w14:paraId="0000010E">
            <w:pPr>
              <w:ind w:firstLine="0"/>
              <w:jc w:val="left"/>
              <w:rPr>
                <w:rFonts w:ascii="Times New Roman" w:cs="Times New Roman" w:eastAsia="Times New Roman" w:hAnsi="Times New Roman"/>
                <w:color w:val="7f7f7f"/>
                <w:sz w:val="24"/>
                <w:szCs w:val="24"/>
              </w:rPr>
            </w:pPr>
            <w:r w:rsidDel="00000000" w:rsidR="00000000" w:rsidRPr="00000000">
              <w:rPr>
                <w:rtl w:val="0"/>
              </w:rPr>
            </w:r>
          </w:p>
        </w:tc>
        <w:tc>
          <w:tcPr>
            <w:shd w:fill="auto" w:val="clear"/>
          </w:tcPr>
          <w:p w:rsidR="00000000" w:rsidDel="00000000" w:rsidP="00000000" w:rsidRDefault="00000000" w:rsidRPr="00000000" w14:paraId="0000010F">
            <w:pPr>
              <w:ind w:firstLine="0"/>
              <w:jc w:val="left"/>
              <w:rPr>
                <w:rFonts w:ascii="Times New Roman" w:cs="Times New Roman" w:eastAsia="Times New Roman" w:hAnsi="Times New Roman"/>
                <w:color w:val="7f7f7f"/>
                <w:sz w:val="24"/>
                <w:szCs w:val="24"/>
              </w:rPr>
            </w:pPr>
            <w:r w:rsidDel="00000000" w:rsidR="00000000" w:rsidRPr="00000000">
              <w:rPr>
                <w:rtl w:val="0"/>
              </w:rPr>
            </w:r>
          </w:p>
        </w:tc>
      </w:tr>
      <w:tr>
        <w:trPr>
          <w:cantSplit w:val="0"/>
          <w:tblHeader w:val="0"/>
        </w:trPr>
        <w:tc>
          <w:tcPr>
            <w:vMerge w:val="continue"/>
            <w:shd w:fill="bfbfbf" w:val="clear"/>
          </w:tcPr>
          <w:p w:rsidR="00000000" w:rsidDel="00000000" w:rsidP="00000000" w:rsidRDefault="00000000" w:rsidRPr="00000000" w14:paraId="000001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7f7f7f"/>
                <w:sz w:val="24"/>
                <w:szCs w:val="24"/>
              </w:rPr>
            </w:pPr>
            <w:r w:rsidDel="00000000" w:rsidR="00000000" w:rsidRPr="00000000">
              <w:rPr>
                <w:rtl w:val="0"/>
              </w:rPr>
            </w:r>
          </w:p>
        </w:tc>
        <w:tc>
          <w:tcPr>
            <w:shd w:fill="auto" w:val="clear"/>
          </w:tcPr>
          <w:p w:rsidR="00000000" w:rsidDel="00000000" w:rsidP="00000000" w:rsidRDefault="00000000" w:rsidRPr="00000000" w14:paraId="00000111">
            <w:pPr>
              <w:ind w:firstLine="0"/>
              <w:jc w:val="left"/>
              <w:rPr>
                <w:rFonts w:ascii="Times New Roman" w:cs="Times New Roman" w:eastAsia="Times New Roman" w:hAnsi="Times New Roman"/>
                <w:color w:val="7f7f7f"/>
                <w:sz w:val="24"/>
                <w:szCs w:val="24"/>
              </w:rPr>
            </w:pPr>
            <w:r w:rsidDel="00000000" w:rsidR="00000000" w:rsidRPr="00000000">
              <w:rPr>
                <w:rtl w:val="0"/>
              </w:rPr>
            </w:r>
          </w:p>
        </w:tc>
        <w:tc>
          <w:tcPr>
            <w:shd w:fill="auto" w:val="clear"/>
          </w:tcPr>
          <w:p w:rsidR="00000000" w:rsidDel="00000000" w:rsidP="00000000" w:rsidRDefault="00000000" w:rsidRPr="00000000" w14:paraId="00000112">
            <w:pPr>
              <w:ind w:firstLine="0"/>
              <w:jc w:val="left"/>
              <w:rPr>
                <w:rFonts w:ascii="Times New Roman" w:cs="Times New Roman" w:eastAsia="Times New Roman" w:hAnsi="Times New Roman"/>
                <w:color w:val="7f7f7f"/>
                <w:sz w:val="24"/>
                <w:szCs w:val="24"/>
              </w:rPr>
            </w:pPr>
            <w:r w:rsidDel="00000000" w:rsidR="00000000" w:rsidRPr="00000000">
              <w:rPr>
                <w:rtl w:val="0"/>
              </w:rPr>
            </w:r>
          </w:p>
        </w:tc>
        <w:tc>
          <w:tcPr>
            <w:shd w:fill="auto" w:val="clear"/>
          </w:tcPr>
          <w:p w:rsidR="00000000" w:rsidDel="00000000" w:rsidP="00000000" w:rsidRDefault="00000000" w:rsidRPr="00000000" w14:paraId="00000113">
            <w:pPr>
              <w:ind w:firstLine="0"/>
              <w:jc w:val="left"/>
              <w:rPr>
                <w:rFonts w:ascii="Times New Roman" w:cs="Times New Roman" w:eastAsia="Times New Roman" w:hAnsi="Times New Roman"/>
                <w:color w:val="7f7f7f"/>
                <w:sz w:val="24"/>
                <w:szCs w:val="24"/>
              </w:rPr>
            </w:pPr>
            <w:r w:rsidDel="00000000" w:rsidR="00000000" w:rsidRPr="00000000">
              <w:rPr>
                <w:rtl w:val="0"/>
              </w:rPr>
            </w:r>
          </w:p>
        </w:tc>
        <w:tc>
          <w:tcPr>
            <w:shd w:fill="auto" w:val="clear"/>
          </w:tcPr>
          <w:p w:rsidR="00000000" w:rsidDel="00000000" w:rsidP="00000000" w:rsidRDefault="00000000" w:rsidRPr="00000000" w14:paraId="00000114">
            <w:pPr>
              <w:ind w:firstLine="0"/>
              <w:jc w:val="left"/>
              <w:rPr>
                <w:rFonts w:ascii="Times New Roman" w:cs="Times New Roman" w:eastAsia="Times New Roman" w:hAnsi="Times New Roman"/>
                <w:color w:val="7f7f7f"/>
                <w:sz w:val="24"/>
                <w:szCs w:val="24"/>
              </w:rPr>
            </w:pPr>
            <w:r w:rsidDel="00000000" w:rsidR="00000000" w:rsidRPr="00000000">
              <w:rPr>
                <w:rtl w:val="0"/>
              </w:rPr>
            </w:r>
          </w:p>
        </w:tc>
      </w:tr>
      <w:tr>
        <w:trPr>
          <w:cantSplit w:val="0"/>
          <w:tblHeader w:val="0"/>
        </w:trPr>
        <w:tc>
          <w:tcPr>
            <w:shd w:fill="bfbfbf" w:val="clear"/>
          </w:tcPr>
          <w:p w:rsidR="00000000" w:rsidDel="00000000" w:rsidP="00000000" w:rsidRDefault="00000000" w:rsidRPr="00000000" w14:paraId="00000115">
            <w:pPr>
              <w:ind w:firstLine="0"/>
              <w:jc w:val="left"/>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Anul 2</w:t>
            </w:r>
          </w:p>
        </w:tc>
        <w:tc>
          <w:tcPr>
            <w:shd w:fill="auto" w:val="clear"/>
          </w:tcPr>
          <w:p w:rsidR="00000000" w:rsidDel="00000000" w:rsidP="00000000" w:rsidRDefault="00000000" w:rsidRPr="00000000" w14:paraId="00000116">
            <w:pPr>
              <w:ind w:firstLine="0"/>
              <w:jc w:val="left"/>
              <w:rPr>
                <w:rFonts w:ascii="Times New Roman" w:cs="Times New Roman" w:eastAsia="Times New Roman" w:hAnsi="Times New Roman"/>
                <w:color w:val="7f7f7f"/>
                <w:sz w:val="24"/>
                <w:szCs w:val="24"/>
              </w:rPr>
            </w:pPr>
            <w:r w:rsidDel="00000000" w:rsidR="00000000" w:rsidRPr="00000000">
              <w:rPr>
                <w:rFonts w:ascii="Times New Roman" w:cs="Times New Roman" w:eastAsia="Times New Roman" w:hAnsi="Times New Roman"/>
                <w:color w:val="7f7f7f"/>
                <w:sz w:val="24"/>
                <w:szCs w:val="24"/>
                <w:rtl w:val="0"/>
              </w:rPr>
              <w:t xml:space="preserve">Activitate de formare în zona de Transfer</w:t>
            </w:r>
          </w:p>
        </w:tc>
        <w:tc>
          <w:tcPr>
            <w:shd w:fill="auto" w:val="clear"/>
          </w:tcPr>
          <w:p w:rsidR="00000000" w:rsidDel="00000000" w:rsidP="00000000" w:rsidRDefault="00000000" w:rsidRPr="00000000" w14:paraId="00000117">
            <w:pPr>
              <w:numPr>
                <w:ilvl w:val="0"/>
                <w:numId w:val="3"/>
              </w:numPr>
              <w:pBdr>
                <w:top w:space="0" w:sz="0" w:val="nil"/>
                <w:left w:space="0" w:sz="0" w:val="nil"/>
                <w:bottom w:space="0" w:sz="0" w:val="nil"/>
                <w:right w:space="0" w:sz="0" w:val="nil"/>
                <w:between w:space="0" w:sz="0" w:val="nil"/>
              </w:pBdr>
              <w:spacing w:after="0" w:line="240" w:lineRule="auto"/>
              <w:ind w:left="325" w:hanging="325"/>
              <w:jc w:val="left"/>
              <w:rPr>
                <w:color w:val="7f7f7f"/>
                <w:sz w:val="24"/>
                <w:szCs w:val="24"/>
              </w:rPr>
            </w:pPr>
            <w:r w:rsidDel="00000000" w:rsidR="00000000" w:rsidRPr="00000000">
              <w:rPr>
                <w:rFonts w:ascii="Times New Roman" w:cs="Times New Roman" w:eastAsia="Times New Roman" w:hAnsi="Times New Roman"/>
                <w:color w:val="7f7f7f"/>
                <w:sz w:val="24"/>
                <w:szCs w:val="24"/>
                <w:rtl w:val="0"/>
              </w:rPr>
              <w:t xml:space="preserve">Parcurgerea cursului Comunicarea rezultatelor cercetării către publicul larg (social media)</w:t>
            </w:r>
          </w:p>
        </w:tc>
        <w:tc>
          <w:tcPr>
            <w:shd w:fill="auto" w:val="clear"/>
          </w:tcPr>
          <w:p w:rsidR="00000000" w:rsidDel="00000000" w:rsidP="00000000" w:rsidRDefault="00000000" w:rsidRPr="00000000" w14:paraId="00000118">
            <w:pPr>
              <w:ind w:firstLine="0"/>
              <w:jc w:val="left"/>
              <w:rPr>
                <w:rFonts w:ascii="Times New Roman" w:cs="Times New Roman" w:eastAsia="Times New Roman" w:hAnsi="Times New Roman"/>
                <w:color w:val="7f7f7f"/>
                <w:sz w:val="24"/>
                <w:szCs w:val="24"/>
              </w:rPr>
            </w:pPr>
            <w:r w:rsidDel="00000000" w:rsidR="00000000" w:rsidRPr="00000000">
              <w:rPr>
                <w:rtl w:val="0"/>
              </w:rPr>
            </w:r>
          </w:p>
        </w:tc>
        <w:tc>
          <w:tcPr>
            <w:shd w:fill="auto" w:val="clear"/>
          </w:tcPr>
          <w:p w:rsidR="00000000" w:rsidDel="00000000" w:rsidP="00000000" w:rsidRDefault="00000000" w:rsidRPr="00000000" w14:paraId="00000119">
            <w:pPr>
              <w:ind w:firstLine="0"/>
              <w:jc w:val="left"/>
              <w:rPr>
                <w:rFonts w:ascii="Times New Roman" w:cs="Times New Roman" w:eastAsia="Times New Roman" w:hAnsi="Times New Roman"/>
                <w:color w:val="7f7f7f"/>
                <w:sz w:val="24"/>
                <w:szCs w:val="24"/>
              </w:rPr>
            </w:pPr>
            <w:r w:rsidDel="00000000" w:rsidR="00000000" w:rsidRPr="00000000">
              <w:rPr>
                <w:rtl w:val="0"/>
              </w:rPr>
            </w:r>
          </w:p>
        </w:tc>
      </w:tr>
      <w:tr>
        <w:trPr>
          <w:cantSplit w:val="0"/>
          <w:tblHeader w:val="0"/>
        </w:trPr>
        <w:tc>
          <w:tcPr>
            <w:shd w:fill="bfbfbf" w:val="clear"/>
          </w:tcPr>
          <w:p w:rsidR="00000000" w:rsidDel="00000000" w:rsidP="00000000" w:rsidRDefault="00000000" w:rsidRPr="00000000" w14:paraId="0000011A">
            <w:pPr>
              <w:ind w:firstLine="0"/>
              <w:jc w:val="left"/>
              <w:rPr>
                <w:rFonts w:ascii="Times New Roman" w:cs="Times New Roman" w:eastAsia="Times New Roman" w:hAnsi="Times New Roman"/>
                <w:b w:val="1"/>
                <w:color w:val="000000"/>
                <w:sz w:val="24"/>
                <w:szCs w:val="24"/>
              </w:rPr>
            </w:pPr>
            <w:r w:rsidDel="00000000" w:rsidR="00000000" w:rsidRPr="00000000">
              <w:rPr>
                <w:rtl w:val="0"/>
              </w:rPr>
            </w:r>
          </w:p>
        </w:tc>
        <w:tc>
          <w:tcPr>
            <w:shd w:fill="auto" w:val="clear"/>
          </w:tcPr>
          <w:p w:rsidR="00000000" w:rsidDel="00000000" w:rsidP="00000000" w:rsidRDefault="00000000" w:rsidRPr="00000000" w14:paraId="0000011B">
            <w:pPr>
              <w:ind w:firstLine="0"/>
              <w:jc w:val="left"/>
              <w:rPr>
                <w:rFonts w:ascii="Times New Roman" w:cs="Times New Roman" w:eastAsia="Times New Roman" w:hAnsi="Times New Roman"/>
                <w:color w:val="7f7f7f"/>
                <w:sz w:val="24"/>
                <w:szCs w:val="24"/>
              </w:rPr>
            </w:pPr>
            <w:r w:rsidDel="00000000" w:rsidR="00000000" w:rsidRPr="00000000">
              <w:rPr>
                <w:rtl w:val="0"/>
              </w:rPr>
            </w:r>
          </w:p>
        </w:tc>
        <w:tc>
          <w:tcPr>
            <w:shd w:fill="auto" w:val="clear"/>
          </w:tcPr>
          <w:p w:rsidR="00000000" w:rsidDel="00000000" w:rsidP="00000000" w:rsidRDefault="00000000" w:rsidRPr="00000000" w14:paraId="0000011C">
            <w:pPr>
              <w:pBdr>
                <w:top w:space="0" w:sz="0" w:val="nil"/>
                <w:left w:space="0" w:sz="0" w:val="nil"/>
                <w:bottom w:space="0" w:sz="0" w:val="nil"/>
                <w:right w:space="0" w:sz="0" w:val="nil"/>
                <w:between w:space="0" w:sz="0" w:val="nil"/>
              </w:pBdr>
              <w:ind w:left="325" w:firstLine="0"/>
              <w:jc w:val="left"/>
              <w:rPr>
                <w:rFonts w:ascii="Times New Roman" w:cs="Times New Roman" w:eastAsia="Times New Roman" w:hAnsi="Times New Roman"/>
                <w:color w:val="7f7f7f"/>
                <w:sz w:val="24"/>
                <w:szCs w:val="24"/>
              </w:rPr>
            </w:pPr>
            <w:r w:rsidDel="00000000" w:rsidR="00000000" w:rsidRPr="00000000">
              <w:rPr>
                <w:rtl w:val="0"/>
              </w:rPr>
            </w:r>
          </w:p>
        </w:tc>
        <w:tc>
          <w:tcPr>
            <w:shd w:fill="auto" w:val="clear"/>
          </w:tcPr>
          <w:p w:rsidR="00000000" w:rsidDel="00000000" w:rsidP="00000000" w:rsidRDefault="00000000" w:rsidRPr="00000000" w14:paraId="0000011D">
            <w:pPr>
              <w:ind w:firstLine="0"/>
              <w:jc w:val="left"/>
              <w:rPr>
                <w:rFonts w:ascii="Times New Roman" w:cs="Times New Roman" w:eastAsia="Times New Roman" w:hAnsi="Times New Roman"/>
                <w:color w:val="7f7f7f"/>
                <w:sz w:val="24"/>
                <w:szCs w:val="24"/>
              </w:rPr>
            </w:pPr>
            <w:r w:rsidDel="00000000" w:rsidR="00000000" w:rsidRPr="00000000">
              <w:rPr>
                <w:rtl w:val="0"/>
              </w:rPr>
            </w:r>
          </w:p>
        </w:tc>
        <w:tc>
          <w:tcPr>
            <w:shd w:fill="auto" w:val="clear"/>
          </w:tcPr>
          <w:p w:rsidR="00000000" w:rsidDel="00000000" w:rsidP="00000000" w:rsidRDefault="00000000" w:rsidRPr="00000000" w14:paraId="0000011E">
            <w:pPr>
              <w:ind w:firstLine="0"/>
              <w:jc w:val="left"/>
              <w:rPr>
                <w:rFonts w:ascii="Times New Roman" w:cs="Times New Roman" w:eastAsia="Times New Roman" w:hAnsi="Times New Roman"/>
                <w:color w:val="7f7f7f"/>
                <w:sz w:val="24"/>
                <w:szCs w:val="24"/>
              </w:rPr>
            </w:pPr>
            <w:r w:rsidDel="00000000" w:rsidR="00000000" w:rsidRPr="00000000">
              <w:rPr>
                <w:rtl w:val="0"/>
              </w:rPr>
            </w:r>
          </w:p>
        </w:tc>
      </w:tr>
      <w:tr>
        <w:trPr>
          <w:cantSplit w:val="0"/>
          <w:tblHeader w:val="0"/>
        </w:trPr>
        <w:tc>
          <w:tcPr>
            <w:shd w:fill="bfbfbf" w:val="clear"/>
          </w:tcPr>
          <w:p w:rsidR="00000000" w:rsidDel="00000000" w:rsidP="00000000" w:rsidRDefault="00000000" w:rsidRPr="00000000" w14:paraId="0000011F">
            <w:pPr>
              <w:ind w:firstLine="0"/>
              <w:jc w:val="left"/>
              <w:rPr>
                <w:rFonts w:ascii="Times New Roman" w:cs="Times New Roman" w:eastAsia="Times New Roman" w:hAnsi="Times New Roman"/>
                <w:b w:val="1"/>
                <w:color w:val="000000"/>
                <w:sz w:val="24"/>
                <w:szCs w:val="24"/>
              </w:rPr>
            </w:pPr>
            <w:r w:rsidDel="00000000" w:rsidR="00000000" w:rsidRPr="00000000">
              <w:rPr>
                <w:rtl w:val="0"/>
              </w:rPr>
            </w:r>
          </w:p>
        </w:tc>
        <w:tc>
          <w:tcPr>
            <w:shd w:fill="auto" w:val="clear"/>
          </w:tcPr>
          <w:p w:rsidR="00000000" w:rsidDel="00000000" w:rsidP="00000000" w:rsidRDefault="00000000" w:rsidRPr="00000000" w14:paraId="00000120">
            <w:pPr>
              <w:ind w:firstLine="0"/>
              <w:jc w:val="left"/>
              <w:rPr>
                <w:rFonts w:ascii="Times New Roman" w:cs="Times New Roman" w:eastAsia="Times New Roman" w:hAnsi="Times New Roman"/>
                <w:color w:val="7f7f7f"/>
                <w:sz w:val="24"/>
                <w:szCs w:val="24"/>
              </w:rPr>
            </w:pPr>
            <w:r w:rsidDel="00000000" w:rsidR="00000000" w:rsidRPr="00000000">
              <w:rPr>
                <w:rtl w:val="0"/>
              </w:rPr>
            </w:r>
          </w:p>
        </w:tc>
        <w:tc>
          <w:tcPr>
            <w:shd w:fill="auto" w:val="clear"/>
          </w:tcPr>
          <w:p w:rsidR="00000000" w:rsidDel="00000000" w:rsidP="00000000" w:rsidRDefault="00000000" w:rsidRPr="00000000" w14:paraId="00000121">
            <w:pPr>
              <w:pBdr>
                <w:top w:space="0" w:sz="0" w:val="nil"/>
                <w:left w:space="0" w:sz="0" w:val="nil"/>
                <w:bottom w:space="0" w:sz="0" w:val="nil"/>
                <w:right w:space="0" w:sz="0" w:val="nil"/>
                <w:between w:space="0" w:sz="0" w:val="nil"/>
              </w:pBdr>
              <w:ind w:left="325" w:firstLine="0"/>
              <w:jc w:val="left"/>
              <w:rPr>
                <w:rFonts w:ascii="Times New Roman" w:cs="Times New Roman" w:eastAsia="Times New Roman" w:hAnsi="Times New Roman"/>
                <w:color w:val="7f7f7f"/>
                <w:sz w:val="24"/>
                <w:szCs w:val="24"/>
              </w:rPr>
            </w:pPr>
            <w:r w:rsidDel="00000000" w:rsidR="00000000" w:rsidRPr="00000000">
              <w:rPr>
                <w:rtl w:val="0"/>
              </w:rPr>
            </w:r>
          </w:p>
        </w:tc>
        <w:tc>
          <w:tcPr>
            <w:shd w:fill="auto" w:val="clear"/>
          </w:tcPr>
          <w:p w:rsidR="00000000" w:rsidDel="00000000" w:rsidP="00000000" w:rsidRDefault="00000000" w:rsidRPr="00000000" w14:paraId="00000122">
            <w:pPr>
              <w:ind w:firstLine="0"/>
              <w:jc w:val="left"/>
              <w:rPr>
                <w:rFonts w:ascii="Times New Roman" w:cs="Times New Roman" w:eastAsia="Times New Roman" w:hAnsi="Times New Roman"/>
                <w:color w:val="7f7f7f"/>
                <w:sz w:val="24"/>
                <w:szCs w:val="24"/>
              </w:rPr>
            </w:pPr>
            <w:r w:rsidDel="00000000" w:rsidR="00000000" w:rsidRPr="00000000">
              <w:rPr>
                <w:rtl w:val="0"/>
              </w:rPr>
            </w:r>
          </w:p>
        </w:tc>
        <w:tc>
          <w:tcPr>
            <w:shd w:fill="auto" w:val="clear"/>
          </w:tcPr>
          <w:p w:rsidR="00000000" w:rsidDel="00000000" w:rsidP="00000000" w:rsidRDefault="00000000" w:rsidRPr="00000000" w14:paraId="00000123">
            <w:pPr>
              <w:ind w:firstLine="0"/>
              <w:jc w:val="left"/>
              <w:rPr>
                <w:rFonts w:ascii="Times New Roman" w:cs="Times New Roman" w:eastAsia="Times New Roman" w:hAnsi="Times New Roman"/>
                <w:color w:val="7f7f7f"/>
                <w:sz w:val="24"/>
                <w:szCs w:val="24"/>
              </w:rPr>
            </w:pPr>
            <w:r w:rsidDel="00000000" w:rsidR="00000000" w:rsidRPr="00000000">
              <w:rPr>
                <w:rtl w:val="0"/>
              </w:rPr>
            </w:r>
          </w:p>
        </w:tc>
      </w:tr>
      <w:tr>
        <w:trPr>
          <w:cantSplit w:val="0"/>
          <w:tblHeader w:val="0"/>
        </w:trPr>
        <w:tc>
          <w:tcPr>
            <w:shd w:fill="bfbfbf" w:val="clear"/>
          </w:tcPr>
          <w:p w:rsidR="00000000" w:rsidDel="00000000" w:rsidP="00000000" w:rsidRDefault="00000000" w:rsidRPr="00000000" w14:paraId="00000124">
            <w:pPr>
              <w:ind w:firstLine="0"/>
              <w:jc w:val="left"/>
              <w:rPr>
                <w:b w:val="1"/>
                <w:color w:val="000000"/>
              </w:rPr>
            </w:pPr>
            <w:r w:rsidDel="00000000" w:rsidR="00000000" w:rsidRPr="00000000">
              <w:rPr>
                <w:rtl w:val="0"/>
              </w:rPr>
            </w:r>
          </w:p>
        </w:tc>
        <w:tc>
          <w:tcPr>
            <w:shd w:fill="auto" w:val="clear"/>
          </w:tcPr>
          <w:p w:rsidR="00000000" w:rsidDel="00000000" w:rsidP="00000000" w:rsidRDefault="00000000" w:rsidRPr="00000000" w14:paraId="00000125">
            <w:pPr>
              <w:ind w:firstLine="0"/>
              <w:jc w:val="left"/>
              <w:rPr>
                <w:color w:val="7f7f7f"/>
              </w:rPr>
            </w:pPr>
            <w:r w:rsidDel="00000000" w:rsidR="00000000" w:rsidRPr="00000000">
              <w:rPr>
                <w:rtl w:val="0"/>
              </w:rPr>
            </w:r>
          </w:p>
        </w:tc>
        <w:tc>
          <w:tcPr>
            <w:shd w:fill="auto" w:val="clear"/>
          </w:tcPr>
          <w:p w:rsidR="00000000" w:rsidDel="00000000" w:rsidP="00000000" w:rsidRDefault="00000000" w:rsidRPr="00000000" w14:paraId="00000126">
            <w:pPr>
              <w:pBdr>
                <w:top w:space="0" w:sz="0" w:val="nil"/>
                <w:left w:space="0" w:sz="0" w:val="nil"/>
                <w:bottom w:space="0" w:sz="0" w:val="nil"/>
                <w:right w:space="0" w:sz="0" w:val="nil"/>
                <w:between w:space="0" w:sz="0" w:val="nil"/>
              </w:pBdr>
              <w:ind w:left="325" w:firstLine="0"/>
              <w:jc w:val="left"/>
              <w:rPr>
                <w:color w:val="7f7f7f"/>
                <w:sz w:val="24"/>
                <w:szCs w:val="24"/>
              </w:rPr>
            </w:pPr>
            <w:r w:rsidDel="00000000" w:rsidR="00000000" w:rsidRPr="00000000">
              <w:rPr>
                <w:rtl w:val="0"/>
              </w:rPr>
            </w:r>
          </w:p>
        </w:tc>
        <w:tc>
          <w:tcPr>
            <w:shd w:fill="auto" w:val="clear"/>
          </w:tcPr>
          <w:p w:rsidR="00000000" w:rsidDel="00000000" w:rsidP="00000000" w:rsidRDefault="00000000" w:rsidRPr="00000000" w14:paraId="00000127">
            <w:pPr>
              <w:ind w:firstLine="0"/>
              <w:jc w:val="left"/>
              <w:rPr>
                <w:color w:val="7f7f7f"/>
              </w:rPr>
            </w:pPr>
            <w:r w:rsidDel="00000000" w:rsidR="00000000" w:rsidRPr="00000000">
              <w:rPr>
                <w:rtl w:val="0"/>
              </w:rPr>
            </w:r>
          </w:p>
        </w:tc>
        <w:tc>
          <w:tcPr>
            <w:shd w:fill="auto" w:val="clear"/>
          </w:tcPr>
          <w:p w:rsidR="00000000" w:rsidDel="00000000" w:rsidP="00000000" w:rsidRDefault="00000000" w:rsidRPr="00000000" w14:paraId="00000128">
            <w:pPr>
              <w:ind w:firstLine="0"/>
              <w:jc w:val="left"/>
              <w:rPr>
                <w:color w:val="7f7f7f"/>
              </w:rPr>
            </w:pPr>
            <w:r w:rsidDel="00000000" w:rsidR="00000000" w:rsidRPr="00000000">
              <w:rPr>
                <w:rtl w:val="0"/>
              </w:rPr>
            </w:r>
          </w:p>
        </w:tc>
      </w:tr>
      <w:tr>
        <w:trPr>
          <w:cantSplit w:val="0"/>
          <w:trHeight w:val="1151" w:hRule="atLeast"/>
          <w:tblHeader w:val="0"/>
        </w:trPr>
        <w:tc>
          <w:tcPr>
            <w:vMerge w:val="restart"/>
            <w:shd w:fill="bfbfbf" w:val="clear"/>
          </w:tcPr>
          <w:p w:rsidR="00000000" w:rsidDel="00000000" w:rsidP="00000000" w:rsidRDefault="00000000" w:rsidRPr="00000000" w14:paraId="00000129">
            <w:pPr>
              <w:ind w:firstLine="0"/>
              <w:jc w:val="left"/>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Anul 3</w:t>
            </w:r>
          </w:p>
        </w:tc>
        <w:tc>
          <w:tcPr>
            <w:shd w:fill="auto" w:val="clear"/>
          </w:tcPr>
          <w:p w:rsidR="00000000" w:rsidDel="00000000" w:rsidP="00000000" w:rsidRDefault="00000000" w:rsidRPr="00000000" w14:paraId="0000012A">
            <w:pPr>
              <w:ind w:firstLine="0"/>
              <w:jc w:val="left"/>
              <w:rPr>
                <w:rFonts w:ascii="Times New Roman" w:cs="Times New Roman" w:eastAsia="Times New Roman" w:hAnsi="Times New Roman"/>
                <w:color w:val="7f7f7f"/>
                <w:sz w:val="24"/>
                <w:szCs w:val="24"/>
              </w:rPr>
            </w:pPr>
            <w:r w:rsidDel="00000000" w:rsidR="00000000" w:rsidRPr="00000000">
              <w:rPr>
                <w:rFonts w:ascii="Times New Roman" w:cs="Times New Roman" w:eastAsia="Times New Roman" w:hAnsi="Times New Roman"/>
                <w:color w:val="7f7f7f"/>
                <w:sz w:val="24"/>
                <w:szCs w:val="24"/>
                <w:rtl w:val="0"/>
              </w:rPr>
              <w:t xml:space="preserve">Activitate de formare în zona de Transfer</w:t>
            </w:r>
          </w:p>
        </w:tc>
        <w:tc>
          <w:tcPr>
            <w:shd w:fill="auto" w:val="clear"/>
          </w:tcPr>
          <w:p w:rsidR="00000000" w:rsidDel="00000000" w:rsidP="00000000" w:rsidRDefault="00000000" w:rsidRPr="00000000" w14:paraId="0000012B">
            <w:pPr>
              <w:numPr>
                <w:ilvl w:val="0"/>
                <w:numId w:val="3"/>
              </w:numPr>
              <w:pBdr>
                <w:top w:space="0" w:sz="0" w:val="nil"/>
                <w:left w:space="0" w:sz="0" w:val="nil"/>
                <w:bottom w:space="0" w:sz="0" w:val="nil"/>
                <w:right w:space="0" w:sz="0" w:val="nil"/>
                <w:between w:space="0" w:sz="0" w:val="nil"/>
              </w:pBdr>
              <w:spacing w:after="0" w:line="240" w:lineRule="auto"/>
              <w:ind w:left="325" w:hanging="325"/>
              <w:jc w:val="left"/>
              <w:rPr>
                <w:color w:val="7f7f7f"/>
                <w:sz w:val="24"/>
                <w:szCs w:val="24"/>
              </w:rPr>
            </w:pPr>
            <w:r w:rsidDel="00000000" w:rsidR="00000000" w:rsidRPr="00000000">
              <w:rPr>
                <w:rFonts w:ascii="Times New Roman" w:cs="Times New Roman" w:eastAsia="Times New Roman" w:hAnsi="Times New Roman"/>
                <w:color w:val="7f7f7f"/>
                <w:sz w:val="24"/>
                <w:szCs w:val="24"/>
                <w:rtl w:val="0"/>
              </w:rPr>
              <w:t xml:space="preserve">Parcurgerea cursului Public Engagement for Research </w:t>
            </w:r>
          </w:p>
          <w:p w:rsidR="00000000" w:rsidDel="00000000" w:rsidP="00000000" w:rsidRDefault="00000000" w:rsidRPr="00000000" w14:paraId="0000012C">
            <w:pPr>
              <w:numPr>
                <w:ilvl w:val="0"/>
                <w:numId w:val="3"/>
              </w:numPr>
              <w:pBdr>
                <w:top w:space="0" w:sz="0" w:val="nil"/>
                <w:left w:space="0" w:sz="0" w:val="nil"/>
                <w:bottom w:space="0" w:sz="0" w:val="nil"/>
                <w:right w:space="0" w:sz="0" w:val="nil"/>
                <w:between w:space="0" w:sz="0" w:val="nil"/>
              </w:pBdr>
              <w:spacing w:after="0" w:line="240" w:lineRule="auto"/>
              <w:ind w:left="325" w:hanging="325"/>
              <w:jc w:val="left"/>
              <w:rPr>
                <w:color w:val="7f7f7f"/>
                <w:sz w:val="24"/>
                <w:szCs w:val="24"/>
              </w:rPr>
            </w:pPr>
            <w:r w:rsidDel="00000000" w:rsidR="00000000" w:rsidRPr="00000000">
              <w:rPr>
                <w:rFonts w:ascii="Times New Roman" w:cs="Times New Roman" w:eastAsia="Times New Roman" w:hAnsi="Times New Roman"/>
                <w:color w:val="7f7f7f"/>
                <w:sz w:val="24"/>
                <w:szCs w:val="24"/>
                <w:rtl w:val="0"/>
              </w:rPr>
              <w:t xml:space="preserve">Parcurgerea cursului -</w:t>
            </w:r>
          </w:p>
          <w:p w:rsidR="00000000" w:rsidDel="00000000" w:rsidP="00000000" w:rsidRDefault="00000000" w:rsidRPr="00000000" w14:paraId="0000012D">
            <w:pPr>
              <w:pBdr>
                <w:top w:space="0" w:sz="0" w:val="nil"/>
                <w:left w:space="0" w:sz="0" w:val="nil"/>
                <w:bottom w:space="0" w:sz="0" w:val="nil"/>
                <w:right w:space="0" w:sz="0" w:val="nil"/>
                <w:between w:space="0" w:sz="0" w:val="nil"/>
              </w:pBdr>
              <w:spacing w:after="0" w:line="240" w:lineRule="auto"/>
              <w:ind w:left="325" w:firstLine="0"/>
              <w:jc w:val="left"/>
              <w:rPr>
                <w:rFonts w:ascii="Times New Roman" w:cs="Times New Roman" w:eastAsia="Times New Roman" w:hAnsi="Times New Roman"/>
                <w:color w:val="7f7f7f"/>
                <w:sz w:val="24"/>
                <w:szCs w:val="24"/>
              </w:rPr>
            </w:pPr>
            <w:r w:rsidDel="00000000" w:rsidR="00000000" w:rsidRPr="00000000">
              <w:rPr>
                <w:rFonts w:ascii="Times New Roman" w:cs="Times New Roman" w:eastAsia="Times New Roman" w:hAnsi="Times New Roman"/>
                <w:color w:val="7f7f7f"/>
                <w:sz w:val="24"/>
                <w:szCs w:val="24"/>
                <w:rtl w:val="0"/>
              </w:rPr>
              <w:t xml:space="preserve">Understanding External Organisations</w:t>
            </w:r>
          </w:p>
        </w:tc>
        <w:tc>
          <w:tcPr>
            <w:shd w:fill="auto" w:val="clear"/>
          </w:tcPr>
          <w:p w:rsidR="00000000" w:rsidDel="00000000" w:rsidP="00000000" w:rsidRDefault="00000000" w:rsidRPr="00000000" w14:paraId="0000012E">
            <w:pPr>
              <w:ind w:firstLine="0"/>
              <w:jc w:val="left"/>
              <w:rPr>
                <w:rFonts w:ascii="Times New Roman" w:cs="Times New Roman" w:eastAsia="Times New Roman" w:hAnsi="Times New Roman"/>
                <w:color w:val="7f7f7f"/>
                <w:sz w:val="24"/>
                <w:szCs w:val="24"/>
              </w:rPr>
            </w:pPr>
            <w:r w:rsidDel="00000000" w:rsidR="00000000" w:rsidRPr="00000000">
              <w:rPr>
                <w:rtl w:val="0"/>
              </w:rPr>
            </w:r>
          </w:p>
        </w:tc>
        <w:tc>
          <w:tcPr>
            <w:shd w:fill="auto" w:val="clear"/>
          </w:tcPr>
          <w:p w:rsidR="00000000" w:rsidDel="00000000" w:rsidP="00000000" w:rsidRDefault="00000000" w:rsidRPr="00000000" w14:paraId="0000012F">
            <w:pPr>
              <w:ind w:firstLine="0"/>
              <w:jc w:val="left"/>
              <w:rPr>
                <w:rFonts w:ascii="Times New Roman" w:cs="Times New Roman" w:eastAsia="Times New Roman" w:hAnsi="Times New Roman"/>
                <w:color w:val="7f7f7f"/>
                <w:sz w:val="24"/>
                <w:szCs w:val="24"/>
              </w:rPr>
            </w:pPr>
            <w:r w:rsidDel="00000000" w:rsidR="00000000" w:rsidRPr="00000000">
              <w:rPr>
                <w:rtl w:val="0"/>
              </w:rPr>
            </w:r>
          </w:p>
        </w:tc>
      </w:tr>
      <w:tr>
        <w:trPr>
          <w:cantSplit w:val="0"/>
          <w:tblHeader w:val="0"/>
        </w:trPr>
        <w:tc>
          <w:tcPr>
            <w:vMerge w:val="continue"/>
            <w:shd w:fill="bfbfbf" w:val="clear"/>
          </w:tcPr>
          <w:p w:rsidR="00000000" w:rsidDel="00000000" w:rsidP="00000000" w:rsidRDefault="00000000" w:rsidRPr="00000000" w14:paraId="000001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7f7f7f"/>
                <w:sz w:val="24"/>
                <w:szCs w:val="24"/>
              </w:rPr>
            </w:pPr>
            <w:r w:rsidDel="00000000" w:rsidR="00000000" w:rsidRPr="00000000">
              <w:rPr>
                <w:rtl w:val="0"/>
              </w:rPr>
            </w:r>
          </w:p>
        </w:tc>
        <w:tc>
          <w:tcPr>
            <w:shd w:fill="auto" w:val="clear"/>
          </w:tcPr>
          <w:p w:rsidR="00000000" w:rsidDel="00000000" w:rsidP="00000000" w:rsidRDefault="00000000" w:rsidRPr="00000000" w14:paraId="00000131">
            <w:pPr>
              <w:ind w:firstLine="0"/>
              <w:jc w:val="left"/>
              <w:rPr>
                <w:rFonts w:ascii="Times New Roman" w:cs="Times New Roman" w:eastAsia="Times New Roman" w:hAnsi="Times New Roman"/>
                <w:color w:val="7f7f7f"/>
                <w:sz w:val="24"/>
                <w:szCs w:val="24"/>
              </w:rPr>
            </w:pPr>
            <w:r w:rsidDel="00000000" w:rsidR="00000000" w:rsidRPr="00000000">
              <w:rPr>
                <w:rtl w:val="0"/>
              </w:rPr>
            </w:r>
          </w:p>
        </w:tc>
        <w:tc>
          <w:tcPr>
            <w:shd w:fill="auto" w:val="clear"/>
          </w:tcPr>
          <w:p w:rsidR="00000000" w:rsidDel="00000000" w:rsidP="00000000" w:rsidRDefault="00000000" w:rsidRPr="00000000" w14:paraId="00000132">
            <w:pPr>
              <w:ind w:firstLine="0"/>
              <w:jc w:val="left"/>
              <w:rPr>
                <w:rFonts w:ascii="Times New Roman" w:cs="Times New Roman" w:eastAsia="Times New Roman" w:hAnsi="Times New Roman"/>
                <w:color w:val="7f7f7f"/>
                <w:sz w:val="24"/>
                <w:szCs w:val="24"/>
              </w:rPr>
            </w:pPr>
            <w:r w:rsidDel="00000000" w:rsidR="00000000" w:rsidRPr="00000000">
              <w:rPr>
                <w:rtl w:val="0"/>
              </w:rPr>
            </w:r>
          </w:p>
        </w:tc>
        <w:tc>
          <w:tcPr>
            <w:shd w:fill="auto" w:val="clear"/>
          </w:tcPr>
          <w:p w:rsidR="00000000" w:rsidDel="00000000" w:rsidP="00000000" w:rsidRDefault="00000000" w:rsidRPr="00000000" w14:paraId="00000133">
            <w:pPr>
              <w:ind w:firstLine="0"/>
              <w:jc w:val="left"/>
              <w:rPr>
                <w:rFonts w:ascii="Times New Roman" w:cs="Times New Roman" w:eastAsia="Times New Roman" w:hAnsi="Times New Roman"/>
                <w:color w:val="7f7f7f"/>
                <w:sz w:val="24"/>
                <w:szCs w:val="24"/>
              </w:rPr>
            </w:pPr>
            <w:r w:rsidDel="00000000" w:rsidR="00000000" w:rsidRPr="00000000">
              <w:rPr>
                <w:rtl w:val="0"/>
              </w:rPr>
            </w:r>
          </w:p>
        </w:tc>
        <w:tc>
          <w:tcPr>
            <w:shd w:fill="auto" w:val="clear"/>
          </w:tcPr>
          <w:p w:rsidR="00000000" w:rsidDel="00000000" w:rsidP="00000000" w:rsidRDefault="00000000" w:rsidRPr="00000000" w14:paraId="00000134">
            <w:pPr>
              <w:ind w:firstLine="0"/>
              <w:jc w:val="left"/>
              <w:rPr>
                <w:rFonts w:ascii="Times New Roman" w:cs="Times New Roman" w:eastAsia="Times New Roman" w:hAnsi="Times New Roman"/>
                <w:color w:val="7f7f7f"/>
                <w:sz w:val="24"/>
                <w:szCs w:val="24"/>
              </w:rPr>
            </w:pPr>
            <w:r w:rsidDel="00000000" w:rsidR="00000000" w:rsidRPr="00000000">
              <w:rPr>
                <w:rtl w:val="0"/>
              </w:rPr>
            </w:r>
          </w:p>
        </w:tc>
      </w:tr>
      <w:tr>
        <w:trPr>
          <w:cantSplit w:val="0"/>
          <w:tblHeader w:val="0"/>
        </w:trPr>
        <w:tc>
          <w:tcPr>
            <w:vMerge w:val="continue"/>
            <w:shd w:fill="bfbfbf" w:val="clear"/>
          </w:tcPr>
          <w:p w:rsidR="00000000" w:rsidDel="00000000" w:rsidP="00000000" w:rsidRDefault="00000000" w:rsidRPr="00000000" w14:paraId="000001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7f7f7f"/>
                <w:sz w:val="24"/>
                <w:szCs w:val="24"/>
              </w:rPr>
            </w:pPr>
            <w:r w:rsidDel="00000000" w:rsidR="00000000" w:rsidRPr="00000000">
              <w:rPr>
                <w:rtl w:val="0"/>
              </w:rPr>
            </w:r>
          </w:p>
        </w:tc>
        <w:tc>
          <w:tcPr>
            <w:shd w:fill="auto" w:val="clear"/>
          </w:tcPr>
          <w:p w:rsidR="00000000" w:rsidDel="00000000" w:rsidP="00000000" w:rsidRDefault="00000000" w:rsidRPr="00000000" w14:paraId="00000136">
            <w:pPr>
              <w:ind w:firstLine="0"/>
              <w:jc w:val="left"/>
              <w:rPr>
                <w:rFonts w:ascii="Times New Roman" w:cs="Times New Roman" w:eastAsia="Times New Roman" w:hAnsi="Times New Roman"/>
                <w:color w:val="7f7f7f"/>
                <w:sz w:val="24"/>
                <w:szCs w:val="24"/>
              </w:rPr>
            </w:pPr>
            <w:r w:rsidDel="00000000" w:rsidR="00000000" w:rsidRPr="00000000">
              <w:rPr>
                <w:rtl w:val="0"/>
              </w:rPr>
            </w:r>
          </w:p>
        </w:tc>
        <w:tc>
          <w:tcPr>
            <w:shd w:fill="auto" w:val="clear"/>
          </w:tcPr>
          <w:p w:rsidR="00000000" w:rsidDel="00000000" w:rsidP="00000000" w:rsidRDefault="00000000" w:rsidRPr="00000000" w14:paraId="00000137">
            <w:pPr>
              <w:ind w:firstLine="0"/>
              <w:jc w:val="left"/>
              <w:rPr>
                <w:rFonts w:ascii="Times New Roman" w:cs="Times New Roman" w:eastAsia="Times New Roman" w:hAnsi="Times New Roman"/>
                <w:color w:val="7f7f7f"/>
                <w:sz w:val="24"/>
                <w:szCs w:val="24"/>
              </w:rPr>
            </w:pPr>
            <w:r w:rsidDel="00000000" w:rsidR="00000000" w:rsidRPr="00000000">
              <w:rPr>
                <w:rtl w:val="0"/>
              </w:rPr>
            </w:r>
          </w:p>
        </w:tc>
        <w:tc>
          <w:tcPr>
            <w:shd w:fill="auto" w:val="clear"/>
          </w:tcPr>
          <w:p w:rsidR="00000000" w:rsidDel="00000000" w:rsidP="00000000" w:rsidRDefault="00000000" w:rsidRPr="00000000" w14:paraId="00000138">
            <w:pPr>
              <w:ind w:firstLine="0"/>
              <w:jc w:val="left"/>
              <w:rPr>
                <w:rFonts w:ascii="Times New Roman" w:cs="Times New Roman" w:eastAsia="Times New Roman" w:hAnsi="Times New Roman"/>
                <w:color w:val="7f7f7f"/>
                <w:sz w:val="24"/>
                <w:szCs w:val="24"/>
              </w:rPr>
            </w:pPr>
            <w:r w:rsidDel="00000000" w:rsidR="00000000" w:rsidRPr="00000000">
              <w:rPr>
                <w:rtl w:val="0"/>
              </w:rPr>
            </w:r>
          </w:p>
        </w:tc>
        <w:tc>
          <w:tcPr>
            <w:shd w:fill="auto" w:val="clear"/>
          </w:tcPr>
          <w:p w:rsidR="00000000" w:rsidDel="00000000" w:rsidP="00000000" w:rsidRDefault="00000000" w:rsidRPr="00000000" w14:paraId="00000139">
            <w:pPr>
              <w:ind w:firstLine="0"/>
              <w:jc w:val="left"/>
              <w:rPr>
                <w:rFonts w:ascii="Times New Roman" w:cs="Times New Roman" w:eastAsia="Times New Roman" w:hAnsi="Times New Roman"/>
                <w:color w:val="7f7f7f"/>
                <w:sz w:val="24"/>
                <w:szCs w:val="24"/>
              </w:rPr>
            </w:pPr>
            <w:r w:rsidDel="00000000" w:rsidR="00000000" w:rsidRPr="00000000">
              <w:rPr>
                <w:rtl w:val="0"/>
              </w:rPr>
            </w:r>
          </w:p>
        </w:tc>
      </w:tr>
      <w:tr>
        <w:trPr>
          <w:cantSplit w:val="0"/>
          <w:tblHeader w:val="0"/>
        </w:trPr>
        <w:tc>
          <w:tcPr>
            <w:vMerge w:val="continue"/>
            <w:shd w:fill="bfbfbf" w:val="clear"/>
          </w:tcPr>
          <w:p w:rsidR="00000000" w:rsidDel="00000000" w:rsidP="00000000" w:rsidRDefault="00000000" w:rsidRPr="00000000" w14:paraId="000001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7f7f7f"/>
                <w:sz w:val="24"/>
                <w:szCs w:val="24"/>
              </w:rPr>
            </w:pPr>
            <w:r w:rsidDel="00000000" w:rsidR="00000000" w:rsidRPr="00000000">
              <w:rPr>
                <w:rtl w:val="0"/>
              </w:rPr>
            </w:r>
          </w:p>
        </w:tc>
        <w:tc>
          <w:tcPr>
            <w:shd w:fill="auto" w:val="clear"/>
          </w:tcPr>
          <w:p w:rsidR="00000000" w:rsidDel="00000000" w:rsidP="00000000" w:rsidRDefault="00000000" w:rsidRPr="00000000" w14:paraId="0000013B">
            <w:pPr>
              <w:ind w:firstLine="0"/>
              <w:jc w:val="left"/>
              <w:rPr>
                <w:rFonts w:ascii="Times New Roman" w:cs="Times New Roman" w:eastAsia="Times New Roman" w:hAnsi="Times New Roman"/>
                <w:color w:val="000000"/>
                <w:sz w:val="24"/>
                <w:szCs w:val="24"/>
              </w:rPr>
            </w:pPr>
            <w:r w:rsidDel="00000000" w:rsidR="00000000" w:rsidRPr="00000000">
              <w:rPr>
                <w:rtl w:val="0"/>
              </w:rPr>
            </w:r>
          </w:p>
        </w:tc>
        <w:tc>
          <w:tcPr>
            <w:shd w:fill="auto" w:val="clear"/>
          </w:tcPr>
          <w:p w:rsidR="00000000" w:rsidDel="00000000" w:rsidP="00000000" w:rsidRDefault="00000000" w:rsidRPr="00000000" w14:paraId="0000013C">
            <w:pPr>
              <w:ind w:firstLine="0"/>
              <w:jc w:val="left"/>
              <w:rPr>
                <w:rFonts w:ascii="Times New Roman" w:cs="Times New Roman" w:eastAsia="Times New Roman" w:hAnsi="Times New Roman"/>
                <w:color w:val="000000"/>
                <w:sz w:val="24"/>
                <w:szCs w:val="24"/>
              </w:rPr>
            </w:pPr>
            <w:r w:rsidDel="00000000" w:rsidR="00000000" w:rsidRPr="00000000">
              <w:rPr>
                <w:rtl w:val="0"/>
              </w:rPr>
            </w:r>
          </w:p>
        </w:tc>
        <w:tc>
          <w:tcPr>
            <w:shd w:fill="auto" w:val="clear"/>
          </w:tcPr>
          <w:p w:rsidR="00000000" w:rsidDel="00000000" w:rsidP="00000000" w:rsidRDefault="00000000" w:rsidRPr="00000000" w14:paraId="0000013D">
            <w:pPr>
              <w:ind w:firstLine="0"/>
              <w:jc w:val="left"/>
              <w:rPr>
                <w:rFonts w:ascii="Times New Roman" w:cs="Times New Roman" w:eastAsia="Times New Roman" w:hAnsi="Times New Roman"/>
                <w:color w:val="000000"/>
                <w:sz w:val="24"/>
                <w:szCs w:val="24"/>
              </w:rPr>
            </w:pPr>
            <w:r w:rsidDel="00000000" w:rsidR="00000000" w:rsidRPr="00000000">
              <w:rPr>
                <w:rtl w:val="0"/>
              </w:rPr>
            </w:r>
          </w:p>
        </w:tc>
        <w:tc>
          <w:tcPr>
            <w:shd w:fill="auto" w:val="clear"/>
          </w:tcPr>
          <w:p w:rsidR="00000000" w:rsidDel="00000000" w:rsidP="00000000" w:rsidRDefault="00000000" w:rsidRPr="00000000" w14:paraId="0000013E">
            <w:pPr>
              <w:ind w:firstLine="0"/>
              <w:jc w:val="left"/>
              <w:rPr>
                <w:rFonts w:ascii="Times New Roman" w:cs="Times New Roman" w:eastAsia="Times New Roman" w:hAnsi="Times New Roman"/>
                <w:color w:val="000000"/>
                <w:sz w:val="24"/>
                <w:szCs w:val="24"/>
              </w:rPr>
            </w:pPr>
            <w:r w:rsidDel="00000000" w:rsidR="00000000" w:rsidRPr="00000000">
              <w:rPr>
                <w:rtl w:val="0"/>
              </w:rPr>
            </w:r>
          </w:p>
        </w:tc>
      </w:tr>
      <w:tr>
        <w:trPr>
          <w:cantSplit w:val="0"/>
          <w:tblHeader w:val="0"/>
        </w:trPr>
        <w:tc>
          <w:tcPr>
            <w:vMerge w:val="restart"/>
            <w:shd w:fill="bfbfbf" w:val="clear"/>
          </w:tcPr>
          <w:p w:rsidR="00000000" w:rsidDel="00000000" w:rsidP="00000000" w:rsidRDefault="00000000" w:rsidRPr="00000000" w14:paraId="0000013F">
            <w:pPr>
              <w:ind w:firstLine="0"/>
              <w:jc w:val="left"/>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Anul 4</w:t>
            </w:r>
          </w:p>
        </w:tc>
        <w:tc>
          <w:tcPr>
            <w:shd w:fill="auto" w:val="clear"/>
          </w:tcPr>
          <w:p w:rsidR="00000000" w:rsidDel="00000000" w:rsidP="00000000" w:rsidRDefault="00000000" w:rsidRPr="00000000" w14:paraId="00000140">
            <w:pPr>
              <w:ind w:firstLine="0"/>
              <w:jc w:val="left"/>
              <w:rPr>
                <w:rFonts w:ascii="Times New Roman" w:cs="Times New Roman" w:eastAsia="Times New Roman" w:hAnsi="Times New Roman"/>
                <w:color w:val="000000"/>
                <w:sz w:val="24"/>
                <w:szCs w:val="24"/>
              </w:rPr>
            </w:pPr>
            <w:r w:rsidDel="00000000" w:rsidR="00000000" w:rsidRPr="00000000">
              <w:rPr>
                <w:rtl w:val="0"/>
              </w:rPr>
            </w:r>
          </w:p>
        </w:tc>
        <w:tc>
          <w:tcPr>
            <w:shd w:fill="auto" w:val="clear"/>
          </w:tcPr>
          <w:p w:rsidR="00000000" w:rsidDel="00000000" w:rsidP="00000000" w:rsidRDefault="00000000" w:rsidRPr="00000000" w14:paraId="00000141">
            <w:pPr>
              <w:ind w:firstLine="0"/>
              <w:jc w:val="left"/>
              <w:rPr>
                <w:rFonts w:ascii="Times New Roman" w:cs="Times New Roman" w:eastAsia="Times New Roman" w:hAnsi="Times New Roman"/>
                <w:color w:val="000000"/>
                <w:sz w:val="24"/>
                <w:szCs w:val="24"/>
              </w:rPr>
            </w:pPr>
            <w:r w:rsidDel="00000000" w:rsidR="00000000" w:rsidRPr="00000000">
              <w:rPr>
                <w:rtl w:val="0"/>
              </w:rPr>
            </w:r>
          </w:p>
        </w:tc>
        <w:tc>
          <w:tcPr>
            <w:shd w:fill="auto" w:val="clear"/>
          </w:tcPr>
          <w:p w:rsidR="00000000" w:rsidDel="00000000" w:rsidP="00000000" w:rsidRDefault="00000000" w:rsidRPr="00000000" w14:paraId="00000142">
            <w:pPr>
              <w:ind w:right="-239" w:firstLine="0"/>
              <w:jc w:val="left"/>
              <w:rPr>
                <w:rFonts w:ascii="Times New Roman" w:cs="Times New Roman" w:eastAsia="Times New Roman" w:hAnsi="Times New Roman"/>
                <w:color w:val="000000"/>
                <w:sz w:val="24"/>
                <w:szCs w:val="24"/>
              </w:rPr>
            </w:pPr>
            <w:r w:rsidDel="00000000" w:rsidR="00000000" w:rsidRPr="00000000">
              <w:rPr>
                <w:rtl w:val="0"/>
              </w:rPr>
            </w:r>
          </w:p>
        </w:tc>
        <w:tc>
          <w:tcPr>
            <w:shd w:fill="auto" w:val="clear"/>
          </w:tcPr>
          <w:p w:rsidR="00000000" w:rsidDel="00000000" w:rsidP="00000000" w:rsidRDefault="00000000" w:rsidRPr="00000000" w14:paraId="00000143">
            <w:pPr>
              <w:ind w:right="-239" w:firstLine="0"/>
              <w:jc w:val="left"/>
              <w:rPr>
                <w:rFonts w:ascii="Times New Roman" w:cs="Times New Roman" w:eastAsia="Times New Roman" w:hAnsi="Times New Roman"/>
                <w:color w:val="000000"/>
                <w:sz w:val="24"/>
                <w:szCs w:val="24"/>
              </w:rPr>
            </w:pPr>
            <w:r w:rsidDel="00000000" w:rsidR="00000000" w:rsidRPr="00000000">
              <w:rPr>
                <w:rtl w:val="0"/>
              </w:rPr>
            </w:r>
          </w:p>
        </w:tc>
      </w:tr>
      <w:tr>
        <w:trPr>
          <w:cantSplit w:val="0"/>
          <w:tblHeader w:val="0"/>
        </w:trPr>
        <w:tc>
          <w:tcPr>
            <w:vMerge w:val="continue"/>
            <w:shd w:fill="bfbfbf" w:val="clear"/>
          </w:tcPr>
          <w:p w:rsidR="00000000" w:rsidDel="00000000" w:rsidP="00000000" w:rsidRDefault="00000000" w:rsidRPr="00000000" w14:paraId="000001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shd w:fill="auto" w:val="clear"/>
          </w:tcPr>
          <w:p w:rsidR="00000000" w:rsidDel="00000000" w:rsidP="00000000" w:rsidRDefault="00000000" w:rsidRPr="00000000" w14:paraId="00000145">
            <w:pPr>
              <w:ind w:firstLine="0"/>
              <w:jc w:val="left"/>
              <w:rPr>
                <w:rFonts w:ascii="Times New Roman" w:cs="Times New Roman" w:eastAsia="Times New Roman" w:hAnsi="Times New Roman"/>
                <w:color w:val="000000"/>
                <w:sz w:val="24"/>
                <w:szCs w:val="24"/>
              </w:rPr>
            </w:pPr>
            <w:r w:rsidDel="00000000" w:rsidR="00000000" w:rsidRPr="00000000">
              <w:rPr>
                <w:rtl w:val="0"/>
              </w:rPr>
            </w:r>
          </w:p>
        </w:tc>
        <w:tc>
          <w:tcPr>
            <w:shd w:fill="auto" w:val="clear"/>
          </w:tcPr>
          <w:p w:rsidR="00000000" w:rsidDel="00000000" w:rsidP="00000000" w:rsidRDefault="00000000" w:rsidRPr="00000000" w14:paraId="00000146">
            <w:pPr>
              <w:ind w:firstLine="0"/>
              <w:jc w:val="left"/>
              <w:rPr>
                <w:rFonts w:ascii="Times New Roman" w:cs="Times New Roman" w:eastAsia="Times New Roman" w:hAnsi="Times New Roman"/>
                <w:color w:val="000000"/>
                <w:sz w:val="24"/>
                <w:szCs w:val="24"/>
              </w:rPr>
            </w:pPr>
            <w:r w:rsidDel="00000000" w:rsidR="00000000" w:rsidRPr="00000000">
              <w:rPr>
                <w:rtl w:val="0"/>
              </w:rPr>
            </w:r>
          </w:p>
        </w:tc>
        <w:tc>
          <w:tcPr>
            <w:shd w:fill="auto" w:val="clear"/>
          </w:tcPr>
          <w:p w:rsidR="00000000" w:rsidDel="00000000" w:rsidP="00000000" w:rsidRDefault="00000000" w:rsidRPr="00000000" w14:paraId="00000147">
            <w:pPr>
              <w:ind w:right="-239" w:firstLine="0"/>
              <w:jc w:val="left"/>
              <w:rPr>
                <w:rFonts w:ascii="Times New Roman" w:cs="Times New Roman" w:eastAsia="Times New Roman" w:hAnsi="Times New Roman"/>
                <w:color w:val="000000"/>
                <w:sz w:val="24"/>
                <w:szCs w:val="24"/>
              </w:rPr>
            </w:pPr>
            <w:r w:rsidDel="00000000" w:rsidR="00000000" w:rsidRPr="00000000">
              <w:rPr>
                <w:rtl w:val="0"/>
              </w:rPr>
            </w:r>
          </w:p>
        </w:tc>
        <w:tc>
          <w:tcPr>
            <w:shd w:fill="auto" w:val="clear"/>
          </w:tcPr>
          <w:p w:rsidR="00000000" w:rsidDel="00000000" w:rsidP="00000000" w:rsidRDefault="00000000" w:rsidRPr="00000000" w14:paraId="00000148">
            <w:pPr>
              <w:ind w:right="-239" w:firstLine="0"/>
              <w:jc w:val="left"/>
              <w:rPr>
                <w:rFonts w:ascii="Times New Roman" w:cs="Times New Roman" w:eastAsia="Times New Roman" w:hAnsi="Times New Roman"/>
                <w:color w:val="000000"/>
                <w:sz w:val="24"/>
                <w:szCs w:val="24"/>
              </w:rPr>
            </w:pPr>
            <w:r w:rsidDel="00000000" w:rsidR="00000000" w:rsidRPr="00000000">
              <w:rPr>
                <w:rtl w:val="0"/>
              </w:rPr>
            </w:r>
          </w:p>
        </w:tc>
      </w:tr>
      <w:tr>
        <w:trPr>
          <w:cantSplit w:val="0"/>
          <w:tblHeader w:val="0"/>
        </w:trPr>
        <w:tc>
          <w:tcPr>
            <w:vMerge w:val="continue"/>
            <w:shd w:fill="bfbfbf" w:val="clear"/>
          </w:tcPr>
          <w:p w:rsidR="00000000" w:rsidDel="00000000" w:rsidP="00000000" w:rsidRDefault="00000000" w:rsidRPr="00000000" w14:paraId="000001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shd w:fill="auto" w:val="clear"/>
          </w:tcPr>
          <w:p w:rsidR="00000000" w:rsidDel="00000000" w:rsidP="00000000" w:rsidRDefault="00000000" w:rsidRPr="00000000" w14:paraId="0000014A">
            <w:pPr>
              <w:ind w:firstLine="0"/>
              <w:jc w:val="left"/>
              <w:rPr>
                <w:rFonts w:ascii="Times New Roman" w:cs="Times New Roman" w:eastAsia="Times New Roman" w:hAnsi="Times New Roman"/>
                <w:color w:val="000000"/>
                <w:sz w:val="24"/>
                <w:szCs w:val="24"/>
              </w:rPr>
            </w:pPr>
            <w:r w:rsidDel="00000000" w:rsidR="00000000" w:rsidRPr="00000000">
              <w:rPr>
                <w:rtl w:val="0"/>
              </w:rPr>
            </w:r>
          </w:p>
        </w:tc>
        <w:tc>
          <w:tcPr>
            <w:shd w:fill="auto" w:val="clear"/>
          </w:tcPr>
          <w:p w:rsidR="00000000" w:rsidDel="00000000" w:rsidP="00000000" w:rsidRDefault="00000000" w:rsidRPr="00000000" w14:paraId="0000014B">
            <w:pPr>
              <w:ind w:firstLine="0"/>
              <w:jc w:val="left"/>
              <w:rPr>
                <w:rFonts w:ascii="Times New Roman" w:cs="Times New Roman" w:eastAsia="Times New Roman" w:hAnsi="Times New Roman"/>
                <w:color w:val="000000"/>
                <w:sz w:val="24"/>
                <w:szCs w:val="24"/>
              </w:rPr>
            </w:pPr>
            <w:r w:rsidDel="00000000" w:rsidR="00000000" w:rsidRPr="00000000">
              <w:rPr>
                <w:rtl w:val="0"/>
              </w:rPr>
            </w:r>
          </w:p>
        </w:tc>
        <w:tc>
          <w:tcPr>
            <w:shd w:fill="auto" w:val="clear"/>
          </w:tcPr>
          <w:p w:rsidR="00000000" w:rsidDel="00000000" w:rsidP="00000000" w:rsidRDefault="00000000" w:rsidRPr="00000000" w14:paraId="0000014C">
            <w:pPr>
              <w:ind w:right="-239" w:firstLine="0"/>
              <w:jc w:val="left"/>
              <w:rPr>
                <w:rFonts w:ascii="Times New Roman" w:cs="Times New Roman" w:eastAsia="Times New Roman" w:hAnsi="Times New Roman"/>
                <w:color w:val="000000"/>
                <w:sz w:val="24"/>
                <w:szCs w:val="24"/>
              </w:rPr>
            </w:pPr>
            <w:r w:rsidDel="00000000" w:rsidR="00000000" w:rsidRPr="00000000">
              <w:rPr>
                <w:rtl w:val="0"/>
              </w:rPr>
            </w:r>
          </w:p>
        </w:tc>
        <w:tc>
          <w:tcPr>
            <w:shd w:fill="auto" w:val="clear"/>
          </w:tcPr>
          <w:p w:rsidR="00000000" w:rsidDel="00000000" w:rsidP="00000000" w:rsidRDefault="00000000" w:rsidRPr="00000000" w14:paraId="0000014D">
            <w:pPr>
              <w:ind w:right="-239" w:firstLine="0"/>
              <w:jc w:val="left"/>
              <w:rPr>
                <w:rFonts w:ascii="Times New Roman" w:cs="Times New Roman" w:eastAsia="Times New Roman" w:hAnsi="Times New Roman"/>
                <w:color w:val="000000"/>
                <w:sz w:val="24"/>
                <w:szCs w:val="24"/>
              </w:rPr>
            </w:pPr>
            <w:r w:rsidDel="00000000" w:rsidR="00000000" w:rsidRPr="00000000">
              <w:rPr>
                <w:rtl w:val="0"/>
              </w:rPr>
            </w:r>
          </w:p>
        </w:tc>
      </w:tr>
      <w:tr>
        <w:trPr>
          <w:cantSplit w:val="0"/>
          <w:tblHeader w:val="0"/>
        </w:trPr>
        <w:tc>
          <w:tcPr>
            <w:vMerge w:val="continue"/>
            <w:shd w:fill="bfbfbf" w:val="clear"/>
          </w:tcPr>
          <w:p w:rsidR="00000000" w:rsidDel="00000000" w:rsidP="00000000" w:rsidRDefault="00000000" w:rsidRPr="00000000" w14:paraId="000001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shd w:fill="auto" w:val="clear"/>
          </w:tcPr>
          <w:p w:rsidR="00000000" w:rsidDel="00000000" w:rsidP="00000000" w:rsidRDefault="00000000" w:rsidRPr="00000000" w14:paraId="0000014F">
            <w:pPr>
              <w:ind w:left="720" w:firstLine="0"/>
              <w:jc w:val="left"/>
              <w:rPr>
                <w:rFonts w:ascii="Times New Roman" w:cs="Times New Roman" w:eastAsia="Times New Roman" w:hAnsi="Times New Roman"/>
                <w:color w:val="000000"/>
                <w:sz w:val="24"/>
                <w:szCs w:val="24"/>
              </w:rPr>
            </w:pPr>
            <w:r w:rsidDel="00000000" w:rsidR="00000000" w:rsidRPr="00000000">
              <w:rPr>
                <w:rtl w:val="0"/>
              </w:rPr>
            </w:r>
          </w:p>
        </w:tc>
        <w:tc>
          <w:tcPr>
            <w:shd w:fill="auto" w:val="clear"/>
          </w:tcPr>
          <w:p w:rsidR="00000000" w:rsidDel="00000000" w:rsidP="00000000" w:rsidRDefault="00000000" w:rsidRPr="00000000" w14:paraId="00000150">
            <w:pPr>
              <w:ind w:firstLine="0"/>
              <w:jc w:val="left"/>
              <w:rPr>
                <w:rFonts w:ascii="Times New Roman" w:cs="Times New Roman" w:eastAsia="Times New Roman" w:hAnsi="Times New Roman"/>
                <w:color w:val="000000"/>
                <w:sz w:val="24"/>
                <w:szCs w:val="24"/>
              </w:rPr>
            </w:pPr>
            <w:r w:rsidDel="00000000" w:rsidR="00000000" w:rsidRPr="00000000">
              <w:rPr>
                <w:rtl w:val="0"/>
              </w:rPr>
            </w:r>
          </w:p>
        </w:tc>
        <w:tc>
          <w:tcPr>
            <w:shd w:fill="auto" w:val="clear"/>
          </w:tcPr>
          <w:p w:rsidR="00000000" w:rsidDel="00000000" w:rsidP="00000000" w:rsidRDefault="00000000" w:rsidRPr="00000000" w14:paraId="00000151">
            <w:pPr>
              <w:ind w:right="-239" w:firstLine="0"/>
              <w:jc w:val="left"/>
              <w:rPr>
                <w:rFonts w:ascii="Times New Roman" w:cs="Times New Roman" w:eastAsia="Times New Roman" w:hAnsi="Times New Roman"/>
                <w:color w:val="000000"/>
                <w:sz w:val="24"/>
                <w:szCs w:val="24"/>
              </w:rPr>
            </w:pPr>
            <w:r w:rsidDel="00000000" w:rsidR="00000000" w:rsidRPr="00000000">
              <w:rPr>
                <w:rtl w:val="0"/>
              </w:rPr>
            </w:r>
          </w:p>
        </w:tc>
        <w:tc>
          <w:tcPr>
            <w:shd w:fill="auto" w:val="clear"/>
          </w:tcPr>
          <w:p w:rsidR="00000000" w:rsidDel="00000000" w:rsidP="00000000" w:rsidRDefault="00000000" w:rsidRPr="00000000" w14:paraId="00000152">
            <w:pPr>
              <w:ind w:right="-239" w:firstLine="0"/>
              <w:jc w:val="left"/>
              <w:rPr>
                <w:rFonts w:ascii="Times New Roman" w:cs="Times New Roman" w:eastAsia="Times New Roman" w:hAnsi="Times New Roman"/>
                <w:color w:val="000000"/>
                <w:sz w:val="24"/>
                <w:szCs w:val="24"/>
              </w:rPr>
            </w:pPr>
            <w:r w:rsidDel="00000000" w:rsidR="00000000" w:rsidRPr="00000000">
              <w:rPr>
                <w:rtl w:val="0"/>
              </w:rPr>
            </w:r>
          </w:p>
        </w:tc>
      </w:tr>
    </w:tbl>
    <w:p w:rsidR="00000000" w:rsidDel="00000000" w:rsidP="00000000" w:rsidRDefault="00000000" w:rsidRPr="00000000" w14:paraId="00000153">
      <w:pPr>
        <w:ind w:firstLine="720"/>
        <w:rPr/>
      </w:pPr>
      <w:r w:rsidDel="00000000" w:rsidR="00000000" w:rsidRPr="00000000">
        <w:rPr>
          <w:rtl w:val="0"/>
        </w:rPr>
      </w:r>
    </w:p>
    <w:p w:rsidR="00000000" w:rsidDel="00000000" w:rsidP="00000000" w:rsidRDefault="00000000" w:rsidRPr="00000000" w14:paraId="00000154">
      <w:pPr>
        <w:ind w:firstLine="720"/>
        <w:rPr/>
      </w:pPr>
      <w:r w:rsidDel="00000000" w:rsidR="00000000" w:rsidRPr="00000000">
        <w:rPr>
          <w:rtl w:val="0"/>
        </w:rPr>
      </w:r>
    </w:p>
    <w:p w:rsidR="00000000" w:rsidDel="00000000" w:rsidP="00000000" w:rsidRDefault="00000000" w:rsidRPr="00000000" w14:paraId="00000155">
      <w:pPr>
        <w:keepNext w:val="1"/>
        <w:pBdr>
          <w:top w:space="0" w:sz="0" w:val="nil"/>
          <w:left w:space="0" w:sz="0" w:val="nil"/>
          <w:bottom w:color="000000" w:space="0" w:sz="0" w:val="none"/>
          <w:right w:space="0" w:sz="0" w:val="nil"/>
          <w:between w:space="0" w:sz="0" w:val="nil"/>
        </w:pBdr>
        <w:shd w:fill="a6a6a6" w:val="clear"/>
        <w:spacing w:line="240" w:lineRule="auto"/>
        <w:ind w:left="1440" w:hanging="360"/>
        <w:jc w:val="left"/>
        <w:rPr>
          <w:b w:val="1"/>
          <w:smallCaps w:val="1"/>
          <w:color w:val="000000"/>
          <w:sz w:val="28"/>
          <w:szCs w:val="28"/>
        </w:rPr>
      </w:pPr>
      <w:bookmarkStart w:colFirst="0" w:colLast="0" w:name="_1t3h5sf" w:id="7"/>
      <w:bookmarkEnd w:id="7"/>
      <w:r w:rsidDel="00000000" w:rsidR="00000000" w:rsidRPr="00000000">
        <w:rPr>
          <w:rFonts w:ascii="Times New Roman" w:cs="Times New Roman" w:eastAsia="Times New Roman" w:hAnsi="Times New Roman"/>
          <w:b w:val="1"/>
          <w:smallCaps w:val="1"/>
          <w:color w:val="000000"/>
          <w:sz w:val="28"/>
          <w:szCs w:val="28"/>
          <w:rtl w:val="0"/>
        </w:rPr>
        <w:t xml:space="preserve">Domeniul leadership</w:t>
      </w:r>
      <w:r w:rsidDel="00000000" w:rsidR="00000000" w:rsidRPr="00000000">
        <w:rPr>
          <w:rtl w:val="0"/>
        </w:rPr>
      </w:r>
    </w:p>
    <w:p w:rsidR="00000000" w:rsidDel="00000000" w:rsidP="00000000" w:rsidRDefault="00000000" w:rsidRPr="00000000" w14:paraId="00000156">
      <w:pPr>
        <w:ind w:firstLine="720"/>
        <w:rPr/>
      </w:pPr>
      <w:r w:rsidDel="00000000" w:rsidR="00000000" w:rsidRPr="00000000">
        <w:rPr>
          <w:rtl w:val="0"/>
        </w:rPr>
      </w:r>
    </w:p>
    <w:tbl>
      <w:tblPr>
        <w:tblStyle w:val="Table7"/>
        <w:tblW w:w="1399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88"/>
        <w:gridCol w:w="3964"/>
        <w:gridCol w:w="2991"/>
        <w:gridCol w:w="2642"/>
        <w:gridCol w:w="3408"/>
        <w:tblGridChange w:id="0">
          <w:tblGrid>
            <w:gridCol w:w="988"/>
            <w:gridCol w:w="3964"/>
            <w:gridCol w:w="2991"/>
            <w:gridCol w:w="2642"/>
            <w:gridCol w:w="3408"/>
          </w:tblGrid>
        </w:tblGridChange>
      </w:tblGrid>
      <w:tr>
        <w:trPr>
          <w:cantSplit w:val="0"/>
          <w:trHeight w:val="509" w:hRule="atLeast"/>
          <w:tblHeader w:val="0"/>
        </w:trPr>
        <w:tc>
          <w:tcPr>
            <w:shd w:fill="bfbfbf" w:val="clear"/>
          </w:tcPr>
          <w:p w:rsidR="00000000" w:rsidDel="00000000" w:rsidP="00000000" w:rsidRDefault="00000000" w:rsidRPr="00000000" w14:paraId="00000157">
            <w:pPr>
              <w:ind w:firstLine="0"/>
              <w:jc w:val="left"/>
              <w:rPr>
                <w:rFonts w:ascii="Times New Roman" w:cs="Times New Roman" w:eastAsia="Times New Roman" w:hAnsi="Times New Roman"/>
                <w:b w:val="1"/>
                <w:color w:val="000000"/>
              </w:rPr>
            </w:pPr>
            <w:r w:rsidDel="00000000" w:rsidR="00000000" w:rsidRPr="00000000">
              <w:rPr>
                <w:rtl w:val="0"/>
              </w:rPr>
            </w:r>
          </w:p>
        </w:tc>
        <w:tc>
          <w:tcPr>
            <w:shd w:fill="bfbfbf" w:val="clear"/>
          </w:tcPr>
          <w:p w:rsidR="00000000" w:rsidDel="00000000" w:rsidP="00000000" w:rsidRDefault="00000000" w:rsidRPr="00000000" w14:paraId="00000158">
            <w:pPr>
              <w:ind w:firstLine="0"/>
              <w:jc w:val="left"/>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Activități planificate</w:t>
            </w:r>
          </w:p>
        </w:tc>
        <w:tc>
          <w:tcPr>
            <w:shd w:fill="bfbfbf" w:val="clear"/>
          </w:tcPr>
          <w:p w:rsidR="00000000" w:rsidDel="00000000" w:rsidP="00000000" w:rsidRDefault="00000000" w:rsidRPr="00000000" w14:paraId="00000159">
            <w:pPr>
              <w:ind w:firstLine="0"/>
              <w:jc w:val="left"/>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Rezultate așteptate/Indicatori</w:t>
            </w:r>
          </w:p>
        </w:tc>
        <w:tc>
          <w:tcPr>
            <w:shd w:fill="bfbfbf" w:val="clear"/>
          </w:tcPr>
          <w:p w:rsidR="00000000" w:rsidDel="00000000" w:rsidP="00000000" w:rsidRDefault="00000000" w:rsidRPr="00000000" w14:paraId="0000015A">
            <w:pPr>
              <w:ind w:firstLine="0"/>
              <w:jc w:val="left"/>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Resurse și instrumente disponibile la nivelul UPB</w:t>
            </w:r>
          </w:p>
        </w:tc>
        <w:tc>
          <w:tcPr>
            <w:shd w:fill="bfbfbf" w:val="clear"/>
          </w:tcPr>
          <w:p w:rsidR="00000000" w:rsidDel="00000000" w:rsidP="00000000" w:rsidRDefault="00000000" w:rsidRPr="00000000" w14:paraId="0000015B">
            <w:pPr>
              <w:ind w:firstLine="0"/>
              <w:jc w:val="left"/>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Observații</w:t>
            </w:r>
          </w:p>
        </w:tc>
      </w:tr>
      <w:tr>
        <w:trPr>
          <w:cantSplit w:val="0"/>
          <w:tblHeader w:val="0"/>
        </w:trPr>
        <w:tc>
          <w:tcPr>
            <w:vMerge w:val="restart"/>
            <w:shd w:fill="bfbfbf" w:val="clear"/>
          </w:tcPr>
          <w:p w:rsidR="00000000" w:rsidDel="00000000" w:rsidP="00000000" w:rsidRDefault="00000000" w:rsidRPr="00000000" w14:paraId="0000015C">
            <w:pPr>
              <w:ind w:firstLine="0"/>
              <w:jc w:val="left"/>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Anul 1</w:t>
            </w:r>
          </w:p>
        </w:tc>
        <w:tc>
          <w:tcPr>
            <w:shd w:fill="auto" w:val="clear"/>
          </w:tcPr>
          <w:p w:rsidR="00000000" w:rsidDel="00000000" w:rsidP="00000000" w:rsidRDefault="00000000" w:rsidRPr="00000000" w14:paraId="0000015D">
            <w:pPr>
              <w:ind w:firstLine="0"/>
              <w:jc w:val="left"/>
              <w:rPr>
                <w:rFonts w:ascii="Times New Roman" w:cs="Times New Roman" w:eastAsia="Times New Roman" w:hAnsi="Times New Roman"/>
                <w:color w:val="000000"/>
              </w:rPr>
            </w:pPr>
            <w:r w:rsidDel="00000000" w:rsidR="00000000" w:rsidRPr="00000000">
              <w:rPr>
                <w:rtl w:val="0"/>
              </w:rPr>
            </w:r>
          </w:p>
        </w:tc>
        <w:tc>
          <w:tcPr>
            <w:shd w:fill="auto" w:val="clear"/>
          </w:tcPr>
          <w:p w:rsidR="00000000" w:rsidDel="00000000" w:rsidP="00000000" w:rsidRDefault="00000000" w:rsidRPr="00000000" w14:paraId="0000015E">
            <w:pPr>
              <w:pBdr>
                <w:top w:space="0" w:sz="0" w:val="nil"/>
                <w:left w:space="0" w:sz="0" w:val="nil"/>
                <w:bottom w:space="0" w:sz="0" w:val="nil"/>
                <w:right w:space="0" w:sz="0" w:val="nil"/>
                <w:between w:space="0" w:sz="0" w:val="nil"/>
              </w:pBdr>
              <w:ind w:left="325" w:firstLine="0"/>
              <w:jc w:val="left"/>
              <w:rPr>
                <w:rFonts w:ascii="Times New Roman" w:cs="Times New Roman" w:eastAsia="Times New Roman" w:hAnsi="Times New Roman"/>
                <w:color w:val="000000"/>
              </w:rPr>
            </w:pPr>
            <w:r w:rsidDel="00000000" w:rsidR="00000000" w:rsidRPr="00000000">
              <w:rPr>
                <w:rtl w:val="0"/>
              </w:rPr>
            </w:r>
          </w:p>
        </w:tc>
        <w:tc>
          <w:tcPr>
            <w:shd w:fill="auto" w:val="clear"/>
          </w:tcPr>
          <w:p w:rsidR="00000000" w:rsidDel="00000000" w:rsidP="00000000" w:rsidRDefault="00000000" w:rsidRPr="00000000" w14:paraId="0000015F">
            <w:pPr>
              <w:pBdr>
                <w:top w:space="0" w:sz="0" w:val="nil"/>
                <w:left w:space="0" w:sz="0" w:val="nil"/>
                <w:bottom w:space="0" w:sz="0" w:val="nil"/>
                <w:right w:space="0" w:sz="0" w:val="nil"/>
                <w:between w:space="0" w:sz="0" w:val="nil"/>
              </w:pBdr>
              <w:ind w:left="314" w:firstLine="0"/>
              <w:jc w:val="left"/>
              <w:rPr>
                <w:rFonts w:ascii="Times New Roman" w:cs="Times New Roman" w:eastAsia="Times New Roman" w:hAnsi="Times New Roman"/>
                <w:color w:val="000000"/>
              </w:rPr>
            </w:pPr>
            <w:r w:rsidDel="00000000" w:rsidR="00000000" w:rsidRPr="00000000">
              <w:rPr>
                <w:rtl w:val="0"/>
              </w:rPr>
            </w:r>
          </w:p>
        </w:tc>
        <w:tc>
          <w:tcPr>
            <w:shd w:fill="auto" w:val="clear"/>
          </w:tcPr>
          <w:p w:rsidR="00000000" w:rsidDel="00000000" w:rsidP="00000000" w:rsidRDefault="00000000" w:rsidRPr="00000000" w14:paraId="00000160">
            <w:pPr>
              <w:pBdr>
                <w:top w:space="0" w:sz="0" w:val="nil"/>
                <w:left w:space="0" w:sz="0" w:val="nil"/>
                <w:bottom w:space="0" w:sz="0" w:val="nil"/>
                <w:right w:space="0" w:sz="0" w:val="nil"/>
                <w:between w:space="0" w:sz="0" w:val="nil"/>
              </w:pBdr>
              <w:ind w:left="225" w:firstLine="0"/>
              <w:jc w:val="left"/>
              <w:rPr>
                <w:rFonts w:ascii="Times New Roman" w:cs="Times New Roman" w:eastAsia="Times New Roman" w:hAnsi="Times New Roman"/>
                <w:i w:val="1"/>
                <w:color w:val="000000"/>
              </w:rPr>
            </w:pPr>
            <w:r w:rsidDel="00000000" w:rsidR="00000000" w:rsidRPr="00000000">
              <w:rPr>
                <w:rFonts w:ascii="Times New Roman" w:cs="Times New Roman" w:eastAsia="Times New Roman" w:hAnsi="Times New Roman"/>
                <w:i w:val="1"/>
                <w:color w:val="000000"/>
                <w:rtl w:val="0"/>
              </w:rPr>
              <w:t xml:space="preserve">Se completează de către mentor</w:t>
            </w:r>
          </w:p>
        </w:tc>
      </w:tr>
      <w:tr>
        <w:trPr>
          <w:cantSplit w:val="0"/>
          <w:tblHeader w:val="0"/>
        </w:trPr>
        <w:tc>
          <w:tcPr>
            <w:vMerge w:val="continue"/>
            <w:shd w:fill="bfbfbf" w:val="clear"/>
          </w:tcPr>
          <w:p w:rsidR="00000000" w:rsidDel="00000000" w:rsidP="00000000" w:rsidRDefault="00000000" w:rsidRPr="00000000" w14:paraId="000001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i w:val="1"/>
                <w:color w:val="000000"/>
              </w:rPr>
            </w:pPr>
            <w:r w:rsidDel="00000000" w:rsidR="00000000" w:rsidRPr="00000000">
              <w:rPr>
                <w:rtl w:val="0"/>
              </w:rPr>
            </w:r>
          </w:p>
        </w:tc>
        <w:tc>
          <w:tcPr>
            <w:shd w:fill="auto" w:val="clear"/>
          </w:tcPr>
          <w:p w:rsidR="00000000" w:rsidDel="00000000" w:rsidP="00000000" w:rsidRDefault="00000000" w:rsidRPr="00000000" w14:paraId="00000162">
            <w:pPr>
              <w:ind w:firstLine="0"/>
              <w:jc w:val="left"/>
              <w:rPr>
                <w:rFonts w:ascii="Times New Roman" w:cs="Times New Roman" w:eastAsia="Times New Roman" w:hAnsi="Times New Roman"/>
                <w:color w:val="000000"/>
              </w:rPr>
            </w:pPr>
            <w:r w:rsidDel="00000000" w:rsidR="00000000" w:rsidRPr="00000000">
              <w:rPr>
                <w:rtl w:val="0"/>
              </w:rPr>
            </w:r>
          </w:p>
        </w:tc>
        <w:tc>
          <w:tcPr>
            <w:shd w:fill="auto" w:val="clear"/>
          </w:tcPr>
          <w:p w:rsidR="00000000" w:rsidDel="00000000" w:rsidP="00000000" w:rsidRDefault="00000000" w:rsidRPr="00000000" w14:paraId="00000163">
            <w:pPr>
              <w:ind w:firstLine="0"/>
              <w:jc w:val="left"/>
              <w:rPr>
                <w:rFonts w:ascii="Times New Roman" w:cs="Times New Roman" w:eastAsia="Times New Roman" w:hAnsi="Times New Roman"/>
                <w:color w:val="000000"/>
              </w:rPr>
            </w:pPr>
            <w:r w:rsidDel="00000000" w:rsidR="00000000" w:rsidRPr="00000000">
              <w:rPr>
                <w:rtl w:val="0"/>
              </w:rPr>
            </w:r>
          </w:p>
        </w:tc>
        <w:tc>
          <w:tcPr>
            <w:shd w:fill="auto" w:val="clear"/>
          </w:tcPr>
          <w:p w:rsidR="00000000" w:rsidDel="00000000" w:rsidP="00000000" w:rsidRDefault="00000000" w:rsidRPr="00000000" w14:paraId="00000164">
            <w:pPr>
              <w:ind w:firstLine="0"/>
              <w:jc w:val="left"/>
              <w:rPr>
                <w:rFonts w:ascii="Times New Roman" w:cs="Times New Roman" w:eastAsia="Times New Roman" w:hAnsi="Times New Roman"/>
                <w:color w:val="000000"/>
              </w:rPr>
            </w:pPr>
            <w:r w:rsidDel="00000000" w:rsidR="00000000" w:rsidRPr="00000000">
              <w:rPr>
                <w:rtl w:val="0"/>
              </w:rPr>
            </w:r>
          </w:p>
        </w:tc>
        <w:tc>
          <w:tcPr>
            <w:shd w:fill="auto" w:val="clear"/>
          </w:tcPr>
          <w:p w:rsidR="00000000" w:rsidDel="00000000" w:rsidP="00000000" w:rsidRDefault="00000000" w:rsidRPr="00000000" w14:paraId="00000165">
            <w:pPr>
              <w:ind w:firstLine="0"/>
              <w:jc w:val="left"/>
              <w:rPr>
                <w:rFonts w:ascii="Times New Roman" w:cs="Times New Roman" w:eastAsia="Times New Roman" w:hAnsi="Times New Roman"/>
                <w:color w:val="000000"/>
              </w:rPr>
            </w:pPr>
            <w:r w:rsidDel="00000000" w:rsidR="00000000" w:rsidRPr="00000000">
              <w:rPr>
                <w:rtl w:val="0"/>
              </w:rPr>
            </w:r>
          </w:p>
        </w:tc>
      </w:tr>
      <w:tr>
        <w:trPr>
          <w:cantSplit w:val="0"/>
          <w:tblHeader w:val="0"/>
        </w:trPr>
        <w:tc>
          <w:tcPr>
            <w:vMerge w:val="continue"/>
            <w:shd w:fill="bfbfbf" w:val="clear"/>
          </w:tcPr>
          <w:p w:rsidR="00000000" w:rsidDel="00000000" w:rsidP="00000000" w:rsidRDefault="00000000" w:rsidRPr="00000000" w14:paraId="000001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rPr>
            </w:pPr>
            <w:r w:rsidDel="00000000" w:rsidR="00000000" w:rsidRPr="00000000">
              <w:rPr>
                <w:rtl w:val="0"/>
              </w:rPr>
            </w:r>
          </w:p>
        </w:tc>
        <w:tc>
          <w:tcPr>
            <w:shd w:fill="auto" w:val="clear"/>
          </w:tcPr>
          <w:p w:rsidR="00000000" w:rsidDel="00000000" w:rsidP="00000000" w:rsidRDefault="00000000" w:rsidRPr="00000000" w14:paraId="00000167">
            <w:pPr>
              <w:ind w:left="720" w:firstLine="0"/>
              <w:jc w:val="left"/>
              <w:rPr>
                <w:rFonts w:ascii="Times New Roman" w:cs="Times New Roman" w:eastAsia="Times New Roman" w:hAnsi="Times New Roman"/>
                <w:color w:val="000000"/>
              </w:rPr>
            </w:pPr>
            <w:r w:rsidDel="00000000" w:rsidR="00000000" w:rsidRPr="00000000">
              <w:rPr>
                <w:rtl w:val="0"/>
              </w:rPr>
            </w:r>
          </w:p>
        </w:tc>
        <w:tc>
          <w:tcPr>
            <w:shd w:fill="auto" w:val="clear"/>
          </w:tcPr>
          <w:p w:rsidR="00000000" w:rsidDel="00000000" w:rsidP="00000000" w:rsidRDefault="00000000" w:rsidRPr="00000000" w14:paraId="00000168">
            <w:pPr>
              <w:ind w:firstLine="0"/>
              <w:jc w:val="left"/>
              <w:rPr>
                <w:rFonts w:ascii="Times New Roman" w:cs="Times New Roman" w:eastAsia="Times New Roman" w:hAnsi="Times New Roman"/>
                <w:color w:val="000000"/>
              </w:rPr>
            </w:pPr>
            <w:r w:rsidDel="00000000" w:rsidR="00000000" w:rsidRPr="00000000">
              <w:rPr>
                <w:rtl w:val="0"/>
              </w:rPr>
            </w:r>
          </w:p>
        </w:tc>
        <w:tc>
          <w:tcPr>
            <w:shd w:fill="auto" w:val="clear"/>
          </w:tcPr>
          <w:p w:rsidR="00000000" w:rsidDel="00000000" w:rsidP="00000000" w:rsidRDefault="00000000" w:rsidRPr="00000000" w14:paraId="00000169">
            <w:pPr>
              <w:ind w:firstLine="0"/>
              <w:jc w:val="left"/>
              <w:rPr>
                <w:rFonts w:ascii="Times New Roman" w:cs="Times New Roman" w:eastAsia="Times New Roman" w:hAnsi="Times New Roman"/>
                <w:color w:val="000000"/>
              </w:rPr>
            </w:pPr>
            <w:r w:rsidDel="00000000" w:rsidR="00000000" w:rsidRPr="00000000">
              <w:rPr>
                <w:rtl w:val="0"/>
              </w:rPr>
            </w:r>
          </w:p>
        </w:tc>
        <w:tc>
          <w:tcPr>
            <w:shd w:fill="auto" w:val="clear"/>
          </w:tcPr>
          <w:p w:rsidR="00000000" w:rsidDel="00000000" w:rsidP="00000000" w:rsidRDefault="00000000" w:rsidRPr="00000000" w14:paraId="0000016A">
            <w:pPr>
              <w:ind w:firstLine="0"/>
              <w:jc w:val="left"/>
              <w:rPr>
                <w:rFonts w:ascii="Times New Roman" w:cs="Times New Roman" w:eastAsia="Times New Roman" w:hAnsi="Times New Roman"/>
                <w:color w:val="000000"/>
              </w:rPr>
            </w:pPr>
            <w:r w:rsidDel="00000000" w:rsidR="00000000" w:rsidRPr="00000000">
              <w:rPr>
                <w:rtl w:val="0"/>
              </w:rPr>
            </w:r>
          </w:p>
        </w:tc>
      </w:tr>
      <w:tr>
        <w:trPr>
          <w:cantSplit w:val="0"/>
          <w:tblHeader w:val="0"/>
        </w:trPr>
        <w:tc>
          <w:tcPr>
            <w:vMerge w:val="continue"/>
            <w:shd w:fill="bfbfbf" w:val="clear"/>
          </w:tcPr>
          <w:p w:rsidR="00000000" w:rsidDel="00000000" w:rsidP="00000000" w:rsidRDefault="00000000" w:rsidRPr="00000000" w14:paraId="000001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rPr>
            </w:pPr>
            <w:r w:rsidDel="00000000" w:rsidR="00000000" w:rsidRPr="00000000">
              <w:rPr>
                <w:rtl w:val="0"/>
              </w:rPr>
            </w:r>
          </w:p>
        </w:tc>
        <w:tc>
          <w:tcPr>
            <w:shd w:fill="auto" w:val="clear"/>
          </w:tcPr>
          <w:p w:rsidR="00000000" w:rsidDel="00000000" w:rsidP="00000000" w:rsidRDefault="00000000" w:rsidRPr="00000000" w14:paraId="0000016C">
            <w:pPr>
              <w:ind w:firstLine="0"/>
              <w:jc w:val="left"/>
              <w:rPr>
                <w:rFonts w:ascii="Times New Roman" w:cs="Times New Roman" w:eastAsia="Times New Roman" w:hAnsi="Times New Roman"/>
                <w:color w:val="000000"/>
              </w:rPr>
            </w:pPr>
            <w:r w:rsidDel="00000000" w:rsidR="00000000" w:rsidRPr="00000000">
              <w:rPr>
                <w:rtl w:val="0"/>
              </w:rPr>
            </w:r>
          </w:p>
        </w:tc>
        <w:tc>
          <w:tcPr>
            <w:shd w:fill="auto" w:val="clear"/>
          </w:tcPr>
          <w:p w:rsidR="00000000" w:rsidDel="00000000" w:rsidP="00000000" w:rsidRDefault="00000000" w:rsidRPr="00000000" w14:paraId="0000016D">
            <w:pPr>
              <w:ind w:firstLine="0"/>
              <w:jc w:val="left"/>
              <w:rPr>
                <w:rFonts w:ascii="Times New Roman" w:cs="Times New Roman" w:eastAsia="Times New Roman" w:hAnsi="Times New Roman"/>
                <w:color w:val="000000"/>
              </w:rPr>
            </w:pPr>
            <w:r w:rsidDel="00000000" w:rsidR="00000000" w:rsidRPr="00000000">
              <w:rPr>
                <w:rtl w:val="0"/>
              </w:rPr>
            </w:r>
          </w:p>
        </w:tc>
        <w:tc>
          <w:tcPr>
            <w:shd w:fill="auto" w:val="clear"/>
          </w:tcPr>
          <w:p w:rsidR="00000000" w:rsidDel="00000000" w:rsidP="00000000" w:rsidRDefault="00000000" w:rsidRPr="00000000" w14:paraId="0000016E">
            <w:pPr>
              <w:ind w:firstLine="0"/>
              <w:jc w:val="left"/>
              <w:rPr>
                <w:rFonts w:ascii="Times New Roman" w:cs="Times New Roman" w:eastAsia="Times New Roman" w:hAnsi="Times New Roman"/>
                <w:color w:val="000000"/>
              </w:rPr>
            </w:pPr>
            <w:r w:rsidDel="00000000" w:rsidR="00000000" w:rsidRPr="00000000">
              <w:rPr>
                <w:rtl w:val="0"/>
              </w:rPr>
            </w:r>
          </w:p>
        </w:tc>
        <w:tc>
          <w:tcPr>
            <w:shd w:fill="auto" w:val="clear"/>
          </w:tcPr>
          <w:p w:rsidR="00000000" w:rsidDel="00000000" w:rsidP="00000000" w:rsidRDefault="00000000" w:rsidRPr="00000000" w14:paraId="0000016F">
            <w:pPr>
              <w:ind w:firstLine="0"/>
              <w:jc w:val="left"/>
              <w:rPr>
                <w:rFonts w:ascii="Times New Roman" w:cs="Times New Roman" w:eastAsia="Times New Roman" w:hAnsi="Times New Roman"/>
                <w:color w:val="000000"/>
              </w:rPr>
            </w:pPr>
            <w:r w:rsidDel="00000000" w:rsidR="00000000" w:rsidRPr="00000000">
              <w:rPr>
                <w:rtl w:val="0"/>
              </w:rPr>
            </w:r>
          </w:p>
        </w:tc>
      </w:tr>
      <w:tr>
        <w:trPr>
          <w:cantSplit w:val="0"/>
          <w:tblHeader w:val="0"/>
        </w:trPr>
        <w:tc>
          <w:tcPr>
            <w:shd w:fill="bfbfbf" w:val="clear"/>
          </w:tcPr>
          <w:p w:rsidR="00000000" w:rsidDel="00000000" w:rsidP="00000000" w:rsidRDefault="00000000" w:rsidRPr="00000000" w14:paraId="00000170">
            <w:pPr>
              <w:ind w:firstLine="0"/>
              <w:jc w:val="left"/>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Anul 2</w:t>
            </w:r>
          </w:p>
        </w:tc>
        <w:tc>
          <w:tcPr>
            <w:shd w:fill="auto" w:val="clear"/>
          </w:tcPr>
          <w:p w:rsidR="00000000" w:rsidDel="00000000" w:rsidP="00000000" w:rsidRDefault="00000000" w:rsidRPr="00000000" w14:paraId="00000171">
            <w:pPr>
              <w:ind w:firstLine="0"/>
              <w:jc w:val="left"/>
              <w:rPr>
                <w:rFonts w:ascii="Times New Roman" w:cs="Times New Roman" w:eastAsia="Times New Roman" w:hAnsi="Times New Roman"/>
                <w:color w:val="000000"/>
              </w:rPr>
            </w:pPr>
            <w:r w:rsidDel="00000000" w:rsidR="00000000" w:rsidRPr="00000000">
              <w:rPr>
                <w:rtl w:val="0"/>
              </w:rPr>
            </w:r>
          </w:p>
        </w:tc>
        <w:tc>
          <w:tcPr>
            <w:shd w:fill="auto" w:val="clear"/>
          </w:tcPr>
          <w:p w:rsidR="00000000" w:rsidDel="00000000" w:rsidP="00000000" w:rsidRDefault="00000000" w:rsidRPr="00000000" w14:paraId="00000172">
            <w:pPr>
              <w:ind w:firstLine="0"/>
              <w:jc w:val="left"/>
              <w:rPr>
                <w:rFonts w:ascii="Times New Roman" w:cs="Times New Roman" w:eastAsia="Times New Roman" w:hAnsi="Times New Roman"/>
                <w:color w:val="000000"/>
              </w:rPr>
            </w:pPr>
            <w:r w:rsidDel="00000000" w:rsidR="00000000" w:rsidRPr="00000000">
              <w:rPr>
                <w:rtl w:val="0"/>
              </w:rPr>
            </w:r>
          </w:p>
        </w:tc>
        <w:tc>
          <w:tcPr>
            <w:shd w:fill="auto" w:val="clear"/>
          </w:tcPr>
          <w:p w:rsidR="00000000" w:rsidDel="00000000" w:rsidP="00000000" w:rsidRDefault="00000000" w:rsidRPr="00000000" w14:paraId="00000173">
            <w:pPr>
              <w:ind w:firstLine="0"/>
              <w:jc w:val="left"/>
              <w:rPr>
                <w:rFonts w:ascii="Times New Roman" w:cs="Times New Roman" w:eastAsia="Times New Roman" w:hAnsi="Times New Roman"/>
                <w:color w:val="000000"/>
              </w:rPr>
            </w:pPr>
            <w:r w:rsidDel="00000000" w:rsidR="00000000" w:rsidRPr="00000000">
              <w:rPr>
                <w:rtl w:val="0"/>
              </w:rPr>
            </w:r>
          </w:p>
        </w:tc>
        <w:tc>
          <w:tcPr>
            <w:shd w:fill="auto" w:val="clear"/>
          </w:tcPr>
          <w:p w:rsidR="00000000" w:rsidDel="00000000" w:rsidP="00000000" w:rsidRDefault="00000000" w:rsidRPr="00000000" w14:paraId="00000174">
            <w:pPr>
              <w:ind w:firstLine="0"/>
              <w:jc w:val="left"/>
              <w:rPr>
                <w:rFonts w:ascii="Times New Roman" w:cs="Times New Roman" w:eastAsia="Times New Roman" w:hAnsi="Times New Roman"/>
                <w:color w:val="000000"/>
              </w:rPr>
            </w:pPr>
            <w:r w:rsidDel="00000000" w:rsidR="00000000" w:rsidRPr="00000000">
              <w:rPr>
                <w:rtl w:val="0"/>
              </w:rPr>
            </w:r>
          </w:p>
        </w:tc>
      </w:tr>
      <w:tr>
        <w:trPr>
          <w:cantSplit w:val="0"/>
          <w:tblHeader w:val="0"/>
        </w:trPr>
        <w:tc>
          <w:tcPr>
            <w:shd w:fill="bfbfbf" w:val="clear"/>
          </w:tcPr>
          <w:p w:rsidR="00000000" w:rsidDel="00000000" w:rsidP="00000000" w:rsidRDefault="00000000" w:rsidRPr="00000000" w14:paraId="00000175">
            <w:pPr>
              <w:ind w:firstLine="0"/>
              <w:jc w:val="left"/>
              <w:rPr>
                <w:rFonts w:ascii="Times New Roman" w:cs="Times New Roman" w:eastAsia="Times New Roman" w:hAnsi="Times New Roman"/>
                <w:b w:val="1"/>
                <w:color w:val="000000"/>
              </w:rPr>
            </w:pPr>
            <w:r w:rsidDel="00000000" w:rsidR="00000000" w:rsidRPr="00000000">
              <w:rPr>
                <w:rtl w:val="0"/>
              </w:rPr>
            </w:r>
          </w:p>
        </w:tc>
        <w:tc>
          <w:tcPr>
            <w:shd w:fill="auto" w:val="clear"/>
          </w:tcPr>
          <w:p w:rsidR="00000000" w:rsidDel="00000000" w:rsidP="00000000" w:rsidRDefault="00000000" w:rsidRPr="00000000" w14:paraId="00000176">
            <w:pPr>
              <w:ind w:firstLine="0"/>
              <w:jc w:val="left"/>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0177">
            <w:pPr>
              <w:ind w:firstLine="0"/>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0178">
            <w:pPr>
              <w:ind w:firstLine="0"/>
              <w:jc w:val="left"/>
              <w:rPr>
                <w:rFonts w:ascii="Times New Roman" w:cs="Times New Roman" w:eastAsia="Times New Roman" w:hAnsi="Times New Roman"/>
                <w:color w:val="000000"/>
              </w:rPr>
            </w:pPr>
            <w:r w:rsidDel="00000000" w:rsidR="00000000" w:rsidRPr="00000000">
              <w:rPr>
                <w:rtl w:val="0"/>
              </w:rPr>
            </w:r>
          </w:p>
        </w:tc>
        <w:tc>
          <w:tcPr>
            <w:shd w:fill="auto" w:val="clear"/>
          </w:tcPr>
          <w:p w:rsidR="00000000" w:rsidDel="00000000" w:rsidP="00000000" w:rsidRDefault="00000000" w:rsidRPr="00000000" w14:paraId="00000179">
            <w:pPr>
              <w:ind w:firstLine="0"/>
              <w:jc w:val="left"/>
              <w:rPr>
                <w:rFonts w:ascii="Times New Roman" w:cs="Times New Roman" w:eastAsia="Times New Roman" w:hAnsi="Times New Roman"/>
                <w:color w:val="000000"/>
              </w:rPr>
            </w:pPr>
            <w:r w:rsidDel="00000000" w:rsidR="00000000" w:rsidRPr="00000000">
              <w:rPr>
                <w:rtl w:val="0"/>
              </w:rPr>
            </w:r>
          </w:p>
        </w:tc>
      </w:tr>
      <w:tr>
        <w:trPr>
          <w:cantSplit w:val="0"/>
          <w:tblHeader w:val="0"/>
        </w:trPr>
        <w:tc>
          <w:tcPr>
            <w:shd w:fill="bfbfbf" w:val="clear"/>
          </w:tcPr>
          <w:p w:rsidR="00000000" w:rsidDel="00000000" w:rsidP="00000000" w:rsidRDefault="00000000" w:rsidRPr="00000000" w14:paraId="0000017A">
            <w:pPr>
              <w:ind w:firstLine="0"/>
              <w:jc w:val="left"/>
              <w:rPr>
                <w:rFonts w:ascii="Times New Roman" w:cs="Times New Roman" w:eastAsia="Times New Roman" w:hAnsi="Times New Roman"/>
                <w:b w:val="1"/>
                <w:color w:val="000000"/>
              </w:rPr>
            </w:pPr>
            <w:r w:rsidDel="00000000" w:rsidR="00000000" w:rsidRPr="00000000">
              <w:rPr>
                <w:rtl w:val="0"/>
              </w:rPr>
            </w:r>
          </w:p>
        </w:tc>
        <w:tc>
          <w:tcPr>
            <w:shd w:fill="auto" w:val="clear"/>
          </w:tcPr>
          <w:p w:rsidR="00000000" w:rsidDel="00000000" w:rsidP="00000000" w:rsidRDefault="00000000" w:rsidRPr="00000000" w14:paraId="0000017B">
            <w:pPr>
              <w:ind w:firstLine="0"/>
              <w:jc w:val="left"/>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017C">
            <w:pPr>
              <w:ind w:firstLine="0"/>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017D">
            <w:pPr>
              <w:ind w:firstLine="0"/>
              <w:jc w:val="left"/>
              <w:rPr>
                <w:rFonts w:ascii="Times New Roman" w:cs="Times New Roman" w:eastAsia="Times New Roman" w:hAnsi="Times New Roman"/>
                <w:color w:val="000000"/>
              </w:rPr>
            </w:pPr>
            <w:r w:rsidDel="00000000" w:rsidR="00000000" w:rsidRPr="00000000">
              <w:rPr>
                <w:rtl w:val="0"/>
              </w:rPr>
            </w:r>
          </w:p>
        </w:tc>
        <w:tc>
          <w:tcPr>
            <w:shd w:fill="auto" w:val="clear"/>
          </w:tcPr>
          <w:p w:rsidR="00000000" w:rsidDel="00000000" w:rsidP="00000000" w:rsidRDefault="00000000" w:rsidRPr="00000000" w14:paraId="0000017E">
            <w:pPr>
              <w:ind w:firstLine="0"/>
              <w:jc w:val="left"/>
              <w:rPr>
                <w:rFonts w:ascii="Times New Roman" w:cs="Times New Roman" w:eastAsia="Times New Roman" w:hAnsi="Times New Roman"/>
                <w:color w:val="000000"/>
              </w:rPr>
            </w:pPr>
            <w:r w:rsidDel="00000000" w:rsidR="00000000" w:rsidRPr="00000000">
              <w:rPr>
                <w:rtl w:val="0"/>
              </w:rPr>
            </w:r>
          </w:p>
        </w:tc>
      </w:tr>
      <w:tr>
        <w:trPr>
          <w:cantSplit w:val="0"/>
          <w:tblHeader w:val="0"/>
        </w:trPr>
        <w:tc>
          <w:tcPr>
            <w:shd w:fill="bfbfbf" w:val="clear"/>
          </w:tcPr>
          <w:p w:rsidR="00000000" w:rsidDel="00000000" w:rsidP="00000000" w:rsidRDefault="00000000" w:rsidRPr="00000000" w14:paraId="0000017F">
            <w:pPr>
              <w:ind w:firstLine="0"/>
              <w:jc w:val="left"/>
              <w:rPr>
                <w:rFonts w:ascii="Times New Roman" w:cs="Times New Roman" w:eastAsia="Times New Roman" w:hAnsi="Times New Roman"/>
                <w:b w:val="1"/>
                <w:color w:val="000000"/>
              </w:rPr>
            </w:pPr>
            <w:r w:rsidDel="00000000" w:rsidR="00000000" w:rsidRPr="00000000">
              <w:rPr>
                <w:rtl w:val="0"/>
              </w:rPr>
            </w:r>
          </w:p>
        </w:tc>
        <w:tc>
          <w:tcPr>
            <w:shd w:fill="auto" w:val="clear"/>
          </w:tcPr>
          <w:p w:rsidR="00000000" w:rsidDel="00000000" w:rsidP="00000000" w:rsidRDefault="00000000" w:rsidRPr="00000000" w14:paraId="00000180">
            <w:pPr>
              <w:ind w:firstLine="0"/>
              <w:jc w:val="left"/>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0181">
            <w:pPr>
              <w:ind w:firstLine="0"/>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0182">
            <w:pPr>
              <w:ind w:firstLine="0"/>
              <w:jc w:val="left"/>
              <w:rPr>
                <w:rFonts w:ascii="Times New Roman" w:cs="Times New Roman" w:eastAsia="Times New Roman" w:hAnsi="Times New Roman"/>
                <w:color w:val="000000"/>
              </w:rPr>
            </w:pPr>
            <w:r w:rsidDel="00000000" w:rsidR="00000000" w:rsidRPr="00000000">
              <w:rPr>
                <w:rtl w:val="0"/>
              </w:rPr>
            </w:r>
          </w:p>
        </w:tc>
        <w:tc>
          <w:tcPr>
            <w:shd w:fill="auto" w:val="clear"/>
          </w:tcPr>
          <w:p w:rsidR="00000000" w:rsidDel="00000000" w:rsidP="00000000" w:rsidRDefault="00000000" w:rsidRPr="00000000" w14:paraId="00000183">
            <w:pPr>
              <w:ind w:firstLine="0"/>
              <w:jc w:val="left"/>
              <w:rPr>
                <w:rFonts w:ascii="Times New Roman" w:cs="Times New Roman" w:eastAsia="Times New Roman" w:hAnsi="Times New Roman"/>
                <w:color w:val="000000"/>
              </w:rPr>
            </w:pPr>
            <w:r w:rsidDel="00000000" w:rsidR="00000000" w:rsidRPr="00000000">
              <w:rPr>
                <w:rtl w:val="0"/>
              </w:rPr>
            </w:r>
          </w:p>
        </w:tc>
      </w:tr>
      <w:tr>
        <w:trPr>
          <w:cantSplit w:val="0"/>
          <w:trHeight w:val="428" w:hRule="atLeast"/>
          <w:tblHeader w:val="0"/>
        </w:trPr>
        <w:tc>
          <w:tcPr>
            <w:vMerge w:val="restart"/>
            <w:shd w:fill="bfbfbf" w:val="clear"/>
          </w:tcPr>
          <w:p w:rsidR="00000000" w:rsidDel="00000000" w:rsidP="00000000" w:rsidRDefault="00000000" w:rsidRPr="00000000" w14:paraId="00000184">
            <w:pPr>
              <w:ind w:firstLine="0"/>
              <w:jc w:val="left"/>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Anul 3</w:t>
            </w:r>
          </w:p>
        </w:tc>
        <w:tc>
          <w:tcPr>
            <w:shd w:fill="auto" w:val="clear"/>
          </w:tcPr>
          <w:p w:rsidR="00000000" w:rsidDel="00000000" w:rsidP="00000000" w:rsidRDefault="00000000" w:rsidRPr="00000000" w14:paraId="00000185">
            <w:pPr>
              <w:ind w:firstLine="0"/>
              <w:jc w:val="left"/>
              <w:rPr>
                <w:rFonts w:ascii="Times New Roman" w:cs="Times New Roman" w:eastAsia="Times New Roman" w:hAnsi="Times New Roman"/>
                <w:color w:val="000000"/>
              </w:rPr>
            </w:pPr>
            <w:r w:rsidDel="00000000" w:rsidR="00000000" w:rsidRPr="00000000">
              <w:rPr>
                <w:rtl w:val="0"/>
              </w:rPr>
            </w:r>
          </w:p>
        </w:tc>
        <w:tc>
          <w:tcPr>
            <w:shd w:fill="auto" w:val="clear"/>
          </w:tcPr>
          <w:p w:rsidR="00000000" w:rsidDel="00000000" w:rsidP="00000000" w:rsidRDefault="00000000" w:rsidRPr="00000000" w14:paraId="00000186">
            <w:pPr>
              <w:ind w:firstLine="0"/>
              <w:jc w:val="left"/>
              <w:rPr>
                <w:rFonts w:ascii="Times New Roman" w:cs="Times New Roman" w:eastAsia="Times New Roman" w:hAnsi="Times New Roman"/>
                <w:color w:val="000000"/>
              </w:rPr>
            </w:pPr>
            <w:r w:rsidDel="00000000" w:rsidR="00000000" w:rsidRPr="00000000">
              <w:rPr>
                <w:rtl w:val="0"/>
              </w:rPr>
            </w:r>
          </w:p>
        </w:tc>
        <w:tc>
          <w:tcPr>
            <w:shd w:fill="auto" w:val="clear"/>
          </w:tcPr>
          <w:p w:rsidR="00000000" w:rsidDel="00000000" w:rsidP="00000000" w:rsidRDefault="00000000" w:rsidRPr="00000000" w14:paraId="00000187">
            <w:pPr>
              <w:ind w:firstLine="0"/>
              <w:jc w:val="left"/>
              <w:rPr>
                <w:rFonts w:ascii="Times New Roman" w:cs="Times New Roman" w:eastAsia="Times New Roman" w:hAnsi="Times New Roman"/>
                <w:color w:val="000000"/>
              </w:rPr>
            </w:pPr>
            <w:r w:rsidDel="00000000" w:rsidR="00000000" w:rsidRPr="00000000">
              <w:rPr>
                <w:rtl w:val="0"/>
              </w:rPr>
            </w:r>
          </w:p>
        </w:tc>
        <w:tc>
          <w:tcPr>
            <w:shd w:fill="auto" w:val="clear"/>
          </w:tcPr>
          <w:p w:rsidR="00000000" w:rsidDel="00000000" w:rsidP="00000000" w:rsidRDefault="00000000" w:rsidRPr="00000000" w14:paraId="00000188">
            <w:pPr>
              <w:ind w:firstLine="0"/>
              <w:jc w:val="left"/>
              <w:rPr>
                <w:rFonts w:ascii="Times New Roman" w:cs="Times New Roman" w:eastAsia="Times New Roman" w:hAnsi="Times New Roman"/>
                <w:color w:val="000000"/>
              </w:rPr>
            </w:pPr>
            <w:r w:rsidDel="00000000" w:rsidR="00000000" w:rsidRPr="00000000">
              <w:rPr>
                <w:rtl w:val="0"/>
              </w:rPr>
            </w:r>
          </w:p>
        </w:tc>
      </w:tr>
      <w:tr>
        <w:trPr>
          <w:cantSplit w:val="0"/>
          <w:tblHeader w:val="0"/>
        </w:trPr>
        <w:tc>
          <w:tcPr>
            <w:vMerge w:val="continue"/>
            <w:shd w:fill="bfbfbf" w:val="clear"/>
          </w:tcPr>
          <w:p w:rsidR="00000000" w:rsidDel="00000000" w:rsidP="00000000" w:rsidRDefault="00000000" w:rsidRPr="00000000" w14:paraId="000001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rPr>
            </w:pPr>
            <w:r w:rsidDel="00000000" w:rsidR="00000000" w:rsidRPr="00000000">
              <w:rPr>
                <w:rtl w:val="0"/>
              </w:rPr>
            </w:r>
          </w:p>
        </w:tc>
        <w:tc>
          <w:tcPr>
            <w:shd w:fill="auto" w:val="clear"/>
          </w:tcPr>
          <w:p w:rsidR="00000000" w:rsidDel="00000000" w:rsidP="00000000" w:rsidRDefault="00000000" w:rsidRPr="00000000" w14:paraId="0000018A">
            <w:pPr>
              <w:ind w:firstLine="0"/>
              <w:jc w:val="left"/>
              <w:rPr>
                <w:rFonts w:ascii="Times New Roman" w:cs="Times New Roman" w:eastAsia="Times New Roman" w:hAnsi="Times New Roman"/>
                <w:color w:val="000000"/>
              </w:rPr>
            </w:pPr>
            <w:r w:rsidDel="00000000" w:rsidR="00000000" w:rsidRPr="00000000">
              <w:rPr>
                <w:rtl w:val="0"/>
              </w:rPr>
            </w:r>
          </w:p>
        </w:tc>
        <w:tc>
          <w:tcPr>
            <w:shd w:fill="auto" w:val="clear"/>
          </w:tcPr>
          <w:p w:rsidR="00000000" w:rsidDel="00000000" w:rsidP="00000000" w:rsidRDefault="00000000" w:rsidRPr="00000000" w14:paraId="0000018B">
            <w:pPr>
              <w:ind w:firstLine="0"/>
              <w:jc w:val="left"/>
              <w:rPr>
                <w:rFonts w:ascii="Times New Roman" w:cs="Times New Roman" w:eastAsia="Times New Roman" w:hAnsi="Times New Roman"/>
                <w:color w:val="000000"/>
              </w:rPr>
            </w:pPr>
            <w:r w:rsidDel="00000000" w:rsidR="00000000" w:rsidRPr="00000000">
              <w:rPr>
                <w:rtl w:val="0"/>
              </w:rPr>
            </w:r>
          </w:p>
        </w:tc>
        <w:tc>
          <w:tcPr>
            <w:shd w:fill="auto" w:val="clear"/>
          </w:tcPr>
          <w:p w:rsidR="00000000" w:rsidDel="00000000" w:rsidP="00000000" w:rsidRDefault="00000000" w:rsidRPr="00000000" w14:paraId="0000018C">
            <w:pPr>
              <w:ind w:firstLine="0"/>
              <w:jc w:val="left"/>
              <w:rPr>
                <w:rFonts w:ascii="Times New Roman" w:cs="Times New Roman" w:eastAsia="Times New Roman" w:hAnsi="Times New Roman"/>
                <w:color w:val="000000"/>
              </w:rPr>
            </w:pPr>
            <w:r w:rsidDel="00000000" w:rsidR="00000000" w:rsidRPr="00000000">
              <w:rPr>
                <w:rtl w:val="0"/>
              </w:rPr>
            </w:r>
          </w:p>
        </w:tc>
        <w:tc>
          <w:tcPr>
            <w:shd w:fill="auto" w:val="clear"/>
          </w:tcPr>
          <w:p w:rsidR="00000000" w:rsidDel="00000000" w:rsidP="00000000" w:rsidRDefault="00000000" w:rsidRPr="00000000" w14:paraId="0000018D">
            <w:pPr>
              <w:ind w:firstLine="0"/>
              <w:jc w:val="left"/>
              <w:rPr>
                <w:rFonts w:ascii="Times New Roman" w:cs="Times New Roman" w:eastAsia="Times New Roman" w:hAnsi="Times New Roman"/>
                <w:color w:val="000000"/>
              </w:rPr>
            </w:pPr>
            <w:r w:rsidDel="00000000" w:rsidR="00000000" w:rsidRPr="00000000">
              <w:rPr>
                <w:rtl w:val="0"/>
              </w:rPr>
            </w:r>
          </w:p>
        </w:tc>
      </w:tr>
      <w:tr>
        <w:trPr>
          <w:cantSplit w:val="0"/>
          <w:tblHeader w:val="0"/>
        </w:trPr>
        <w:tc>
          <w:tcPr>
            <w:vMerge w:val="continue"/>
            <w:shd w:fill="bfbfbf" w:val="clear"/>
          </w:tcPr>
          <w:p w:rsidR="00000000" w:rsidDel="00000000" w:rsidP="00000000" w:rsidRDefault="00000000" w:rsidRPr="00000000" w14:paraId="000001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rPr>
            </w:pPr>
            <w:r w:rsidDel="00000000" w:rsidR="00000000" w:rsidRPr="00000000">
              <w:rPr>
                <w:rtl w:val="0"/>
              </w:rPr>
            </w:r>
          </w:p>
        </w:tc>
        <w:tc>
          <w:tcPr>
            <w:shd w:fill="auto" w:val="clear"/>
          </w:tcPr>
          <w:p w:rsidR="00000000" w:rsidDel="00000000" w:rsidP="00000000" w:rsidRDefault="00000000" w:rsidRPr="00000000" w14:paraId="0000018F">
            <w:pPr>
              <w:ind w:firstLine="0"/>
              <w:jc w:val="left"/>
              <w:rPr>
                <w:rFonts w:ascii="Times New Roman" w:cs="Times New Roman" w:eastAsia="Times New Roman" w:hAnsi="Times New Roman"/>
                <w:color w:val="000000"/>
              </w:rPr>
            </w:pPr>
            <w:r w:rsidDel="00000000" w:rsidR="00000000" w:rsidRPr="00000000">
              <w:rPr>
                <w:rtl w:val="0"/>
              </w:rPr>
            </w:r>
          </w:p>
        </w:tc>
        <w:tc>
          <w:tcPr>
            <w:shd w:fill="auto" w:val="clear"/>
          </w:tcPr>
          <w:p w:rsidR="00000000" w:rsidDel="00000000" w:rsidP="00000000" w:rsidRDefault="00000000" w:rsidRPr="00000000" w14:paraId="00000190">
            <w:pPr>
              <w:ind w:firstLine="0"/>
              <w:jc w:val="left"/>
              <w:rPr>
                <w:rFonts w:ascii="Times New Roman" w:cs="Times New Roman" w:eastAsia="Times New Roman" w:hAnsi="Times New Roman"/>
                <w:color w:val="000000"/>
              </w:rPr>
            </w:pPr>
            <w:r w:rsidDel="00000000" w:rsidR="00000000" w:rsidRPr="00000000">
              <w:rPr>
                <w:rtl w:val="0"/>
              </w:rPr>
            </w:r>
          </w:p>
        </w:tc>
        <w:tc>
          <w:tcPr>
            <w:shd w:fill="auto" w:val="clear"/>
          </w:tcPr>
          <w:p w:rsidR="00000000" w:rsidDel="00000000" w:rsidP="00000000" w:rsidRDefault="00000000" w:rsidRPr="00000000" w14:paraId="00000191">
            <w:pPr>
              <w:ind w:firstLine="0"/>
              <w:jc w:val="left"/>
              <w:rPr>
                <w:rFonts w:ascii="Times New Roman" w:cs="Times New Roman" w:eastAsia="Times New Roman" w:hAnsi="Times New Roman"/>
                <w:color w:val="000000"/>
              </w:rPr>
            </w:pPr>
            <w:r w:rsidDel="00000000" w:rsidR="00000000" w:rsidRPr="00000000">
              <w:rPr>
                <w:rtl w:val="0"/>
              </w:rPr>
            </w:r>
          </w:p>
        </w:tc>
        <w:tc>
          <w:tcPr>
            <w:shd w:fill="auto" w:val="clear"/>
          </w:tcPr>
          <w:p w:rsidR="00000000" w:rsidDel="00000000" w:rsidP="00000000" w:rsidRDefault="00000000" w:rsidRPr="00000000" w14:paraId="00000192">
            <w:pPr>
              <w:ind w:firstLine="0"/>
              <w:jc w:val="left"/>
              <w:rPr>
                <w:rFonts w:ascii="Times New Roman" w:cs="Times New Roman" w:eastAsia="Times New Roman" w:hAnsi="Times New Roman"/>
                <w:color w:val="000000"/>
              </w:rPr>
            </w:pPr>
            <w:r w:rsidDel="00000000" w:rsidR="00000000" w:rsidRPr="00000000">
              <w:rPr>
                <w:rtl w:val="0"/>
              </w:rPr>
            </w:r>
          </w:p>
        </w:tc>
      </w:tr>
      <w:tr>
        <w:trPr>
          <w:cantSplit w:val="0"/>
          <w:tblHeader w:val="0"/>
        </w:trPr>
        <w:tc>
          <w:tcPr>
            <w:vMerge w:val="restart"/>
            <w:shd w:fill="bfbfbf" w:val="clear"/>
          </w:tcPr>
          <w:p w:rsidR="00000000" w:rsidDel="00000000" w:rsidP="00000000" w:rsidRDefault="00000000" w:rsidRPr="00000000" w14:paraId="00000193">
            <w:pPr>
              <w:ind w:firstLine="0"/>
              <w:jc w:val="left"/>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Anul 4</w:t>
            </w:r>
          </w:p>
        </w:tc>
        <w:tc>
          <w:tcPr>
            <w:shd w:fill="auto" w:val="clear"/>
          </w:tcPr>
          <w:p w:rsidR="00000000" w:rsidDel="00000000" w:rsidP="00000000" w:rsidRDefault="00000000" w:rsidRPr="00000000" w14:paraId="00000194">
            <w:pPr>
              <w:ind w:firstLine="0"/>
              <w:jc w:val="left"/>
              <w:rPr>
                <w:rFonts w:ascii="Times New Roman" w:cs="Times New Roman" w:eastAsia="Times New Roman" w:hAnsi="Times New Roman"/>
                <w:color w:val="000000"/>
              </w:rPr>
            </w:pPr>
            <w:r w:rsidDel="00000000" w:rsidR="00000000" w:rsidRPr="00000000">
              <w:rPr>
                <w:rtl w:val="0"/>
              </w:rPr>
            </w:r>
          </w:p>
        </w:tc>
        <w:tc>
          <w:tcPr>
            <w:shd w:fill="auto" w:val="clear"/>
          </w:tcPr>
          <w:p w:rsidR="00000000" w:rsidDel="00000000" w:rsidP="00000000" w:rsidRDefault="00000000" w:rsidRPr="00000000" w14:paraId="00000195">
            <w:pPr>
              <w:ind w:firstLine="0"/>
              <w:jc w:val="left"/>
              <w:rPr>
                <w:rFonts w:ascii="Times New Roman" w:cs="Times New Roman" w:eastAsia="Times New Roman" w:hAnsi="Times New Roman"/>
                <w:color w:val="000000"/>
              </w:rPr>
            </w:pPr>
            <w:r w:rsidDel="00000000" w:rsidR="00000000" w:rsidRPr="00000000">
              <w:rPr>
                <w:rtl w:val="0"/>
              </w:rPr>
            </w:r>
          </w:p>
        </w:tc>
        <w:tc>
          <w:tcPr>
            <w:shd w:fill="auto" w:val="clear"/>
          </w:tcPr>
          <w:p w:rsidR="00000000" w:rsidDel="00000000" w:rsidP="00000000" w:rsidRDefault="00000000" w:rsidRPr="00000000" w14:paraId="00000196">
            <w:pPr>
              <w:ind w:right="-239" w:firstLine="0"/>
              <w:jc w:val="left"/>
              <w:rPr>
                <w:rFonts w:ascii="Times New Roman" w:cs="Times New Roman" w:eastAsia="Times New Roman" w:hAnsi="Times New Roman"/>
                <w:color w:val="000000"/>
              </w:rPr>
            </w:pPr>
            <w:r w:rsidDel="00000000" w:rsidR="00000000" w:rsidRPr="00000000">
              <w:rPr>
                <w:rtl w:val="0"/>
              </w:rPr>
            </w:r>
          </w:p>
        </w:tc>
        <w:tc>
          <w:tcPr>
            <w:shd w:fill="auto" w:val="clear"/>
          </w:tcPr>
          <w:p w:rsidR="00000000" w:rsidDel="00000000" w:rsidP="00000000" w:rsidRDefault="00000000" w:rsidRPr="00000000" w14:paraId="00000197">
            <w:pPr>
              <w:ind w:right="-239" w:firstLine="0"/>
              <w:jc w:val="left"/>
              <w:rPr>
                <w:rFonts w:ascii="Times New Roman" w:cs="Times New Roman" w:eastAsia="Times New Roman" w:hAnsi="Times New Roman"/>
                <w:color w:val="000000"/>
              </w:rPr>
            </w:pPr>
            <w:r w:rsidDel="00000000" w:rsidR="00000000" w:rsidRPr="00000000">
              <w:rPr>
                <w:rtl w:val="0"/>
              </w:rPr>
            </w:r>
          </w:p>
        </w:tc>
      </w:tr>
      <w:tr>
        <w:trPr>
          <w:cantSplit w:val="0"/>
          <w:tblHeader w:val="0"/>
        </w:trPr>
        <w:tc>
          <w:tcPr>
            <w:vMerge w:val="continue"/>
            <w:shd w:fill="bfbfbf" w:val="clear"/>
          </w:tcPr>
          <w:p w:rsidR="00000000" w:rsidDel="00000000" w:rsidP="00000000" w:rsidRDefault="00000000" w:rsidRPr="00000000" w14:paraId="000001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rPr>
            </w:pPr>
            <w:r w:rsidDel="00000000" w:rsidR="00000000" w:rsidRPr="00000000">
              <w:rPr>
                <w:rtl w:val="0"/>
              </w:rPr>
            </w:r>
          </w:p>
        </w:tc>
        <w:tc>
          <w:tcPr>
            <w:shd w:fill="auto" w:val="clear"/>
          </w:tcPr>
          <w:p w:rsidR="00000000" w:rsidDel="00000000" w:rsidP="00000000" w:rsidRDefault="00000000" w:rsidRPr="00000000" w14:paraId="00000199">
            <w:pPr>
              <w:ind w:firstLine="0"/>
              <w:jc w:val="left"/>
              <w:rPr>
                <w:rFonts w:ascii="Times New Roman" w:cs="Times New Roman" w:eastAsia="Times New Roman" w:hAnsi="Times New Roman"/>
                <w:color w:val="000000"/>
              </w:rPr>
            </w:pPr>
            <w:r w:rsidDel="00000000" w:rsidR="00000000" w:rsidRPr="00000000">
              <w:rPr>
                <w:rtl w:val="0"/>
              </w:rPr>
            </w:r>
          </w:p>
        </w:tc>
        <w:tc>
          <w:tcPr>
            <w:shd w:fill="auto" w:val="clear"/>
          </w:tcPr>
          <w:p w:rsidR="00000000" w:rsidDel="00000000" w:rsidP="00000000" w:rsidRDefault="00000000" w:rsidRPr="00000000" w14:paraId="0000019A">
            <w:pPr>
              <w:ind w:firstLine="0"/>
              <w:jc w:val="left"/>
              <w:rPr>
                <w:rFonts w:ascii="Times New Roman" w:cs="Times New Roman" w:eastAsia="Times New Roman" w:hAnsi="Times New Roman"/>
                <w:color w:val="000000"/>
              </w:rPr>
            </w:pPr>
            <w:r w:rsidDel="00000000" w:rsidR="00000000" w:rsidRPr="00000000">
              <w:rPr>
                <w:rtl w:val="0"/>
              </w:rPr>
            </w:r>
          </w:p>
        </w:tc>
        <w:tc>
          <w:tcPr>
            <w:shd w:fill="auto" w:val="clear"/>
          </w:tcPr>
          <w:p w:rsidR="00000000" w:rsidDel="00000000" w:rsidP="00000000" w:rsidRDefault="00000000" w:rsidRPr="00000000" w14:paraId="0000019B">
            <w:pPr>
              <w:ind w:right="-239" w:firstLine="0"/>
              <w:jc w:val="left"/>
              <w:rPr>
                <w:rFonts w:ascii="Times New Roman" w:cs="Times New Roman" w:eastAsia="Times New Roman" w:hAnsi="Times New Roman"/>
                <w:color w:val="000000"/>
              </w:rPr>
            </w:pPr>
            <w:r w:rsidDel="00000000" w:rsidR="00000000" w:rsidRPr="00000000">
              <w:rPr>
                <w:rtl w:val="0"/>
              </w:rPr>
            </w:r>
          </w:p>
        </w:tc>
        <w:tc>
          <w:tcPr>
            <w:shd w:fill="auto" w:val="clear"/>
          </w:tcPr>
          <w:p w:rsidR="00000000" w:rsidDel="00000000" w:rsidP="00000000" w:rsidRDefault="00000000" w:rsidRPr="00000000" w14:paraId="0000019C">
            <w:pPr>
              <w:ind w:right="-239" w:firstLine="0"/>
              <w:jc w:val="left"/>
              <w:rPr>
                <w:rFonts w:ascii="Times New Roman" w:cs="Times New Roman" w:eastAsia="Times New Roman" w:hAnsi="Times New Roman"/>
                <w:color w:val="000000"/>
              </w:rPr>
            </w:pPr>
            <w:r w:rsidDel="00000000" w:rsidR="00000000" w:rsidRPr="00000000">
              <w:rPr>
                <w:rtl w:val="0"/>
              </w:rPr>
            </w:r>
          </w:p>
        </w:tc>
      </w:tr>
      <w:tr>
        <w:trPr>
          <w:cantSplit w:val="0"/>
          <w:tblHeader w:val="0"/>
        </w:trPr>
        <w:tc>
          <w:tcPr>
            <w:vMerge w:val="continue"/>
            <w:shd w:fill="bfbfbf" w:val="clear"/>
          </w:tcPr>
          <w:p w:rsidR="00000000" w:rsidDel="00000000" w:rsidP="00000000" w:rsidRDefault="00000000" w:rsidRPr="00000000" w14:paraId="000001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rPr>
            </w:pPr>
            <w:r w:rsidDel="00000000" w:rsidR="00000000" w:rsidRPr="00000000">
              <w:rPr>
                <w:rtl w:val="0"/>
              </w:rPr>
            </w:r>
          </w:p>
        </w:tc>
        <w:tc>
          <w:tcPr>
            <w:shd w:fill="auto" w:val="clear"/>
          </w:tcPr>
          <w:p w:rsidR="00000000" w:rsidDel="00000000" w:rsidP="00000000" w:rsidRDefault="00000000" w:rsidRPr="00000000" w14:paraId="0000019E">
            <w:pPr>
              <w:ind w:firstLine="0"/>
              <w:jc w:val="left"/>
              <w:rPr>
                <w:rFonts w:ascii="Times New Roman" w:cs="Times New Roman" w:eastAsia="Times New Roman" w:hAnsi="Times New Roman"/>
                <w:color w:val="000000"/>
              </w:rPr>
            </w:pPr>
            <w:r w:rsidDel="00000000" w:rsidR="00000000" w:rsidRPr="00000000">
              <w:rPr>
                <w:rtl w:val="0"/>
              </w:rPr>
            </w:r>
          </w:p>
        </w:tc>
        <w:tc>
          <w:tcPr>
            <w:shd w:fill="auto" w:val="clear"/>
          </w:tcPr>
          <w:p w:rsidR="00000000" w:rsidDel="00000000" w:rsidP="00000000" w:rsidRDefault="00000000" w:rsidRPr="00000000" w14:paraId="0000019F">
            <w:pPr>
              <w:ind w:firstLine="0"/>
              <w:jc w:val="left"/>
              <w:rPr>
                <w:rFonts w:ascii="Times New Roman" w:cs="Times New Roman" w:eastAsia="Times New Roman" w:hAnsi="Times New Roman"/>
                <w:color w:val="000000"/>
              </w:rPr>
            </w:pPr>
            <w:r w:rsidDel="00000000" w:rsidR="00000000" w:rsidRPr="00000000">
              <w:rPr>
                <w:rtl w:val="0"/>
              </w:rPr>
            </w:r>
          </w:p>
        </w:tc>
        <w:tc>
          <w:tcPr>
            <w:shd w:fill="auto" w:val="clear"/>
          </w:tcPr>
          <w:p w:rsidR="00000000" w:rsidDel="00000000" w:rsidP="00000000" w:rsidRDefault="00000000" w:rsidRPr="00000000" w14:paraId="000001A0">
            <w:pPr>
              <w:ind w:right="-239" w:firstLine="0"/>
              <w:jc w:val="left"/>
              <w:rPr>
                <w:rFonts w:ascii="Times New Roman" w:cs="Times New Roman" w:eastAsia="Times New Roman" w:hAnsi="Times New Roman"/>
                <w:color w:val="000000"/>
              </w:rPr>
            </w:pPr>
            <w:r w:rsidDel="00000000" w:rsidR="00000000" w:rsidRPr="00000000">
              <w:rPr>
                <w:rtl w:val="0"/>
              </w:rPr>
            </w:r>
          </w:p>
        </w:tc>
        <w:tc>
          <w:tcPr>
            <w:shd w:fill="auto" w:val="clear"/>
          </w:tcPr>
          <w:p w:rsidR="00000000" w:rsidDel="00000000" w:rsidP="00000000" w:rsidRDefault="00000000" w:rsidRPr="00000000" w14:paraId="000001A1">
            <w:pPr>
              <w:ind w:right="-239" w:firstLine="0"/>
              <w:jc w:val="left"/>
              <w:rPr>
                <w:rFonts w:ascii="Times New Roman" w:cs="Times New Roman" w:eastAsia="Times New Roman" w:hAnsi="Times New Roman"/>
                <w:color w:val="000000"/>
              </w:rPr>
            </w:pPr>
            <w:r w:rsidDel="00000000" w:rsidR="00000000" w:rsidRPr="00000000">
              <w:rPr>
                <w:rtl w:val="0"/>
              </w:rPr>
            </w:r>
          </w:p>
        </w:tc>
      </w:tr>
      <w:tr>
        <w:trPr>
          <w:cantSplit w:val="0"/>
          <w:tblHeader w:val="0"/>
        </w:trPr>
        <w:tc>
          <w:tcPr>
            <w:vMerge w:val="continue"/>
            <w:shd w:fill="bfbfbf" w:val="clear"/>
          </w:tcPr>
          <w:p w:rsidR="00000000" w:rsidDel="00000000" w:rsidP="00000000" w:rsidRDefault="00000000" w:rsidRPr="00000000" w14:paraId="000001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rPr>
            </w:pPr>
            <w:r w:rsidDel="00000000" w:rsidR="00000000" w:rsidRPr="00000000">
              <w:rPr>
                <w:rtl w:val="0"/>
              </w:rPr>
            </w:r>
          </w:p>
        </w:tc>
        <w:tc>
          <w:tcPr>
            <w:shd w:fill="auto" w:val="clear"/>
          </w:tcPr>
          <w:p w:rsidR="00000000" w:rsidDel="00000000" w:rsidP="00000000" w:rsidRDefault="00000000" w:rsidRPr="00000000" w14:paraId="000001A3">
            <w:pPr>
              <w:ind w:left="720" w:firstLine="0"/>
              <w:jc w:val="left"/>
              <w:rPr>
                <w:rFonts w:ascii="Times New Roman" w:cs="Times New Roman" w:eastAsia="Times New Roman" w:hAnsi="Times New Roman"/>
                <w:color w:val="000000"/>
              </w:rPr>
            </w:pPr>
            <w:r w:rsidDel="00000000" w:rsidR="00000000" w:rsidRPr="00000000">
              <w:rPr>
                <w:rtl w:val="0"/>
              </w:rPr>
            </w:r>
          </w:p>
        </w:tc>
        <w:tc>
          <w:tcPr>
            <w:shd w:fill="auto" w:val="clear"/>
          </w:tcPr>
          <w:p w:rsidR="00000000" w:rsidDel="00000000" w:rsidP="00000000" w:rsidRDefault="00000000" w:rsidRPr="00000000" w14:paraId="000001A4">
            <w:pPr>
              <w:ind w:firstLine="0"/>
              <w:jc w:val="left"/>
              <w:rPr>
                <w:rFonts w:ascii="Times New Roman" w:cs="Times New Roman" w:eastAsia="Times New Roman" w:hAnsi="Times New Roman"/>
                <w:color w:val="000000"/>
              </w:rPr>
            </w:pPr>
            <w:r w:rsidDel="00000000" w:rsidR="00000000" w:rsidRPr="00000000">
              <w:rPr>
                <w:rtl w:val="0"/>
              </w:rPr>
            </w:r>
          </w:p>
        </w:tc>
        <w:tc>
          <w:tcPr>
            <w:shd w:fill="auto" w:val="clear"/>
          </w:tcPr>
          <w:p w:rsidR="00000000" w:rsidDel="00000000" w:rsidP="00000000" w:rsidRDefault="00000000" w:rsidRPr="00000000" w14:paraId="000001A5">
            <w:pPr>
              <w:ind w:right="-239" w:firstLine="0"/>
              <w:jc w:val="left"/>
              <w:rPr>
                <w:rFonts w:ascii="Times New Roman" w:cs="Times New Roman" w:eastAsia="Times New Roman" w:hAnsi="Times New Roman"/>
                <w:color w:val="000000"/>
              </w:rPr>
            </w:pPr>
            <w:r w:rsidDel="00000000" w:rsidR="00000000" w:rsidRPr="00000000">
              <w:rPr>
                <w:rtl w:val="0"/>
              </w:rPr>
            </w:r>
          </w:p>
        </w:tc>
        <w:tc>
          <w:tcPr>
            <w:shd w:fill="auto" w:val="clear"/>
          </w:tcPr>
          <w:p w:rsidR="00000000" w:rsidDel="00000000" w:rsidP="00000000" w:rsidRDefault="00000000" w:rsidRPr="00000000" w14:paraId="000001A6">
            <w:pPr>
              <w:ind w:right="-239" w:firstLine="0"/>
              <w:jc w:val="left"/>
              <w:rPr>
                <w:rFonts w:ascii="Times New Roman" w:cs="Times New Roman" w:eastAsia="Times New Roman" w:hAnsi="Times New Roman"/>
                <w:color w:val="000000"/>
              </w:rPr>
            </w:pPr>
            <w:r w:rsidDel="00000000" w:rsidR="00000000" w:rsidRPr="00000000">
              <w:rPr>
                <w:rtl w:val="0"/>
              </w:rPr>
            </w:r>
          </w:p>
        </w:tc>
      </w:tr>
    </w:tbl>
    <w:p w:rsidR="00000000" w:rsidDel="00000000" w:rsidP="00000000" w:rsidRDefault="00000000" w:rsidRPr="00000000" w14:paraId="000001A7">
      <w:pPr>
        <w:spacing w:after="160" w:lineRule="auto"/>
        <w:ind w:firstLine="0"/>
        <w:jc w:val="left"/>
        <w:rPr>
          <w:i w:val="1"/>
        </w:rPr>
      </w:pPr>
      <w:r w:rsidDel="00000000" w:rsidR="00000000" w:rsidRPr="00000000">
        <w:rPr>
          <w:rtl w:val="0"/>
        </w:rPr>
      </w:r>
    </w:p>
    <w:p w:rsidR="00000000" w:rsidDel="00000000" w:rsidP="00000000" w:rsidRDefault="00000000" w:rsidRPr="00000000" w14:paraId="000001A8">
      <w:pPr>
        <w:ind w:firstLine="0"/>
        <w:rPr/>
      </w:pPr>
      <w:r w:rsidDel="00000000" w:rsidR="00000000" w:rsidRPr="00000000">
        <w:rPr>
          <w:rtl w:val="0"/>
        </w:rPr>
      </w:r>
    </w:p>
    <w:sectPr>
      <w:type w:val="nextPage"/>
      <w:pgSz w:h="11907" w:w="16839" w:orient="landscape"/>
      <w:pgMar w:bottom="1440" w:top="1440" w:left="1440" w:right="1440" w:header="709" w:footer="709"/>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Georgia"/>
  <w:font w:name="Arial Unicode MS"/>
  <w:font w:name="Courier New"/>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color w:val="00000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1211" w:hanging="360"/>
      </w:pPr>
      <w:rPr>
        <w:rFonts w:ascii="Noto Sans Symbols" w:cs="Noto Sans Symbols" w:eastAsia="Noto Sans Symbols" w:hAnsi="Noto Sans Symbols"/>
        <w:color w:val="000000"/>
      </w:rPr>
    </w:lvl>
    <w:lvl w:ilvl="1">
      <w:start w:val="1"/>
      <w:numFmt w:val="bullet"/>
      <w:lvlText w:val="o"/>
      <w:lvlJc w:val="left"/>
      <w:pPr>
        <w:ind w:left="1931" w:hanging="360"/>
      </w:pPr>
      <w:rPr>
        <w:rFonts w:ascii="Courier New" w:cs="Courier New" w:eastAsia="Courier New" w:hAnsi="Courier New"/>
      </w:rPr>
    </w:lvl>
    <w:lvl w:ilvl="2">
      <w:start w:val="1"/>
      <w:numFmt w:val="bullet"/>
      <w:lvlText w:val="▪"/>
      <w:lvlJc w:val="left"/>
      <w:pPr>
        <w:ind w:left="2651" w:hanging="360"/>
      </w:pPr>
      <w:rPr>
        <w:rFonts w:ascii="Noto Sans Symbols" w:cs="Noto Sans Symbols" w:eastAsia="Noto Sans Symbols" w:hAnsi="Noto Sans Symbols"/>
      </w:rPr>
    </w:lvl>
    <w:lvl w:ilvl="3">
      <w:start w:val="1"/>
      <w:numFmt w:val="bullet"/>
      <w:lvlText w:val="●"/>
      <w:lvlJc w:val="left"/>
      <w:pPr>
        <w:ind w:left="3371" w:hanging="360"/>
      </w:pPr>
      <w:rPr>
        <w:rFonts w:ascii="Noto Sans Symbols" w:cs="Noto Sans Symbols" w:eastAsia="Noto Sans Symbols" w:hAnsi="Noto Sans Symbols"/>
      </w:rPr>
    </w:lvl>
    <w:lvl w:ilvl="4">
      <w:start w:val="1"/>
      <w:numFmt w:val="bullet"/>
      <w:lvlText w:val="o"/>
      <w:lvlJc w:val="left"/>
      <w:pPr>
        <w:ind w:left="4091" w:hanging="360"/>
      </w:pPr>
      <w:rPr>
        <w:rFonts w:ascii="Courier New" w:cs="Courier New" w:eastAsia="Courier New" w:hAnsi="Courier New"/>
      </w:rPr>
    </w:lvl>
    <w:lvl w:ilvl="5">
      <w:start w:val="1"/>
      <w:numFmt w:val="bullet"/>
      <w:lvlText w:val="▪"/>
      <w:lvlJc w:val="left"/>
      <w:pPr>
        <w:ind w:left="4811" w:hanging="360"/>
      </w:pPr>
      <w:rPr>
        <w:rFonts w:ascii="Noto Sans Symbols" w:cs="Noto Sans Symbols" w:eastAsia="Noto Sans Symbols" w:hAnsi="Noto Sans Symbols"/>
      </w:rPr>
    </w:lvl>
    <w:lvl w:ilvl="6">
      <w:start w:val="1"/>
      <w:numFmt w:val="bullet"/>
      <w:lvlText w:val="●"/>
      <w:lvlJc w:val="left"/>
      <w:pPr>
        <w:ind w:left="5531" w:hanging="360"/>
      </w:pPr>
      <w:rPr>
        <w:rFonts w:ascii="Noto Sans Symbols" w:cs="Noto Sans Symbols" w:eastAsia="Noto Sans Symbols" w:hAnsi="Noto Sans Symbols"/>
      </w:rPr>
    </w:lvl>
    <w:lvl w:ilvl="7">
      <w:start w:val="1"/>
      <w:numFmt w:val="bullet"/>
      <w:lvlText w:val="o"/>
      <w:lvlJc w:val="left"/>
      <w:pPr>
        <w:ind w:left="6251" w:hanging="360"/>
      </w:pPr>
      <w:rPr>
        <w:rFonts w:ascii="Courier New" w:cs="Courier New" w:eastAsia="Courier New" w:hAnsi="Courier New"/>
      </w:rPr>
    </w:lvl>
    <w:lvl w:ilvl="8">
      <w:start w:val="1"/>
      <w:numFmt w:val="bullet"/>
      <w:lvlText w:val="▪"/>
      <w:lvlJc w:val="left"/>
      <w:pPr>
        <w:ind w:left="6971"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upperLetter"/>
      <w:lvlText w:val="%1."/>
      <w:lvlJc w:val="left"/>
      <w:pPr>
        <w:ind w:left="1440" w:hanging="36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o-RO"/>
      </w:rPr>
    </w:rPrDefault>
    <w:pPrDefault>
      <w:pPr>
        <w:spacing w:after="120" w:before="120" w:line="360" w:lineRule="auto"/>
        <w:ind w:firstLine="709"/>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240" w:before="240" w:line="240" w:lineRule="auto"/>
      <w:ind w:firstLine="0"/>
    </w:pPr>
    <w:rPr>
      <w:b w:val="1"/>
      <w:color w:val="002060"/>
      <w:sz w:val="32"/>
      <w:szCs w:val="32"/>
    </w:rPr>
  </w:style>
  <w:style w:type="paragraph" w:styleId="Heading2">
    <w:name w:val="heading 2"/>
    <w:basedOn w:val="Normal"/>
    <w:next w:val="Normal"/>
    <w:pPr>
      <w:keepNext w:val="1"/>
      <w:keepLines w:val="1"/>
      <w:shd w:fill="a6a6a6" w:val="clear"/>
      <w:spacing w:after="0" w:before="40" w:lineRule="auto"/>
    </w:pPr>
    <w:rPr>
      <w:rFonts w:ascii="Times New Roman" w:cs="Times New Roman" w:eastAsia="Times New Roman" w:hAnsi="Times New Roman"/>
      <w:b w:val="1"/>
      <w:color w:val="000000"/>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euraxess-reflex.saia.sk/reflexapp/" TargetMode="External"/><Relationship Id="rId5" Type="http://schemas.openxmlformats.org/officeDocument/2006/relationships/styles" Target="styles.xml"/><Relationship Id="rId6" Type="http://schemas.openxmlformats.org/officeDocument/2006/relationships/hyperlink" Target="https://upb.ro/wp-content/uploads/2017/11/Metodologie_Concurs_UPB_2018.pdf" TargetMode="External"/><Relationship Id="rId7" Type="http://schemas.openxmlformats.org/officeDocument/2006/relationships/image" Target="media/image1.png"/><Relationship Id="rId8" Type="http://schemas.openxmlformats.org/officeDocument/2006/relationships/hyperlink" Target="https://euraxess.ec.europa.eu/europe/career-development/training-researchers/research-profiles-descriptor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